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5A2A3F" w:rsidRPr="0062648D" w:rsidTr="00AF4228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5A2A3F" w:rsidRDefault="005A2A3F" w:rsidP="00AF4228">
            <w:pPr>
              <w:pStyle w:val="2"/>
              <w:rPr>
                <w:lang w:eastAsia="ru-RU"/>
              </w:rPr>
            </w:pPr>
            <w:r w:rsidRPr="007F3516">
              <w:rPr>
                <w:rFonts w:ascii="Times New Roman" w:eastAsia="Times New Roman" w:hAnsi="Times New Roman" w:cs="Times New Roman"/>
              </w:rPr>
              <w:object w:dxaOrig="11015" w:dyaOrig="13683">
                <v:shape id="ole_rId2" o:spid="_x0000_i1025" style="width:72.7pt;height:48.2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CorelDRAW.Graphic.9" ShapeID="ole_rId2" DrawAspect="Content" ObjectID="_1776669630" r:id="rId5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5A2A3F" w:rsidRDefault="005A2A3F" w:rsidP="00AF4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5A2A3F" w:rsidRDefault="005A2A3F" w:rsidP="00AF4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A3F" w:rsidRDefault="005A2A3F" w:rsidP="00AF42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5A2A3F" w:rsidRPr="005D29EC" w:rsidRDefault="005A2A3F" w:rsidP="00AF4228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5D29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+7/342/210-14-60, 210-15-57, 212-4068</w:t>
            </w:r>
          </w:p>
          <w:p w:rsidR="005A2A3F" w:rsidRPr="00D15711" w:rsidRDefault="005A2A3F" w:rsidP="00AF4228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5A2A3F" w:rsidRDefault="005A2A3F" w:rsidP="005A2A3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5A2A3F" w:rsidRDefault="005A2A3F" w:rsidP="005A2A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2A3F" w:rsidRDefault="005A2A3F" w:rsidP="005A2A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59_7100_2024_06/05/24-1</w:t>
      </w:r>
    </w:p>
    <w:p w:rsidR="005A2A3F" w:rsidRDefault="005A2A3F" w:rsidP="005A2A3F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администраторам ГИА-</w:t>
      </w:r>
      <w:r w:rsidR="0062648D">
        <w:rPr>
          <w:rFonts w:ascii="Times New Roman" w:hAnsi="Times New Roman" w:cs="Times New Roman"/>
          <w:sz w:val="24"/>
          <w:szCs w:val="24"/>
        </w:rPr>
        <w:t>11</w:t>
      </w:r>
    </w:p>
    <w:p w:rsidR="0062648D" w:rsidRDefault="0062648D" w:rsidP="005A2A3F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ОО </w:t>
      </w:r>
    </w:p>
    <w:p w:rsidR="005A2A3F" w:rsidRDefault="005A2A3F" w:rsidP="005A2A3F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5A2A3F" w:rsidRDefault="005A2A3F" w:rsidP="005A2A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A3F" w:rsidRDefault="005A2A3F" w:rsidP="005A2A3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A2A3F" w:rsidRDefault="005A2A3F" w:rsidP="00401F70"/>
    <w:p w:rsidR="005A2A3F" w:rsidRDefault="005A2A3F" w:rsidP="00401F70"/>
    <w:p w:rsidR="004D2CA6" w:rsidRPr="0062648D" w:rsidRDefault="0062648D" w:rsidP="0062648D">
      <w:pPr>
        <w:rPr>
          <w:rFonts w:ascii="Times New Roman" w:hAnsi="Times New Roman" w:cs="Times New Roman"/>
          <w:sz w:val="24"/>
          <w:szCs w:val="24"/>
        </w:rPr>
      </w:pPr>
      <w:r w:rsidRPr="0062648D">
        <w:rPr>
          <w:rFonts w:ascii="Times New Roman" w:hAnsi="Times New Roman" w:cs="Times New Roman"/>
          <w:sz w:val="24"/>
          <w:szCs w:val="24"/>
        </w:rPr>
        <w:t>Направляем для использования в работе шкалу с</w:t>
      </w:r>
      <w:r w:rsidRPr="0062648D">
        <w:rPr>
          <w:rFonts w:ascii="Times New Roman" w:hAnsi="Times New Roman" w:cs="Times New Roman"/>
          <w:sz w:val="24"/>
          <w:szCs w:val="24"/>
        </w:rPr>
        <w:t>оответстви</w:t>
      </w:r>
      <w:r w:rsidRPr="0062648D">
        <w:rPr>
          <w:rFonts w:ascii="Times New Roman" w:hAnsi="Times New Roman" w:cs="Times New Roman"/>
          <w:sz w:val="24"/>
          <w:szCs w:val="24"/>
        </w:rPr>
        <w:t>я</w:t>
      </w:r>
      <w:r w:rsidRPr="0062648D">
        <w:rPr>
          <w:rFonts w:ascii="Times New Roman" w:hAnsi="Times New Roman" w:cs="Times New Roman"/>
          <w:sz w:val="24"/>
          <w:szCs w:val="24"/>
        </w:rPr>
        <w:t xml:space="preserve"> между первичными баллами и тестовыми баллами ЕГЭ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2648D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62648D">
        <w:rPr>
          <w:rFonts w:ascii="Times New Roman" w:hAnsi="Times New Roman" w:cs="Times New Roman"/>
          <w:sz w:val="24"/>
          <w:szCs w:val="24"/>
        </w:rPr>
        <w:t xml:space="preserve"> системе оценивания</w:t>
      </w:r>
      <w:r w:rsidRPr="0062648D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Pr="0062648D">
        <w:rPr>
          <w:rFonts w:ascii="Times New Roman" w:hAnsi="Times New Roman" w:cs="Times New Roman"/>
          <w:sz w:val="24"/>
          <w:szCs w:val="24"/>
        </w:rPr>
        <w:t>решениями комиссии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по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соответствия между первичными баллами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и тестовыми баллами единого государственного экзамена по каждому учебному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предмету при определении минимального количества баллов единого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государственного экзамена, подтверждающего освоение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2648D">
        <w:rPr>
          <w:rFonts w:ascii="Times New Roman" w:hAnsi="Times New Roman" w:cs="Times New Roman"/>
          <w:sz w:val="24"/>
          <w:szCs w:val="24"/>
        </w:rPr>
        <w:t>среднего общего образования, и минимального количества баллов единого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>государственного экзамена, необходимого для поступления в образовательные</w:t>
      </w:r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 на обучение по программам </w:t>
      </w:r>
      <w:proofErr w:type="spellStart"/>
      <w:r w:rsidRPr="0062648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2648D">
        <w:rPr>
          <w:rFonts w:ascii="Times New Roman" w:hAnsi="Times New Roman" w:cs="Times New Roman"/>
          <w:sz w:val="24"/>
          <w:szCs w:val="24"/>
        </w:rPr>
        <w:t xml:space="preserve"> </w:t>
      </w:r>
      <w:r w:rsidRPr="0062648D">
        <w:rPr>
          <w:rFonts w:ascii="Times New Roman" w:hAnsi="Times New Roman" w:cs="Times New Roman"/>
          <w:sz w:val="24"/>
          <w:szCs w:val="24"/>
        </w:rPr>
        <w:t xml:space="preserve">и программам </w:t>
      </w:r>
      <w:proofErr w:type="spellStart"/>
      <w:r w:rsidRPr="0062648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2648D">
        <w:rPr>
          <w:rFonts w:ascii="Times New Roman" w:hAnsi="Times New Roman" w:cs="Times New Roman"/>
          <w:sz w:val="24"/>
          <w:szCs w:val="24"/>
        </w:rPr>
        <w:t>, в 2024 году</w:t>
      </w:r>
      <w:r w:rsidRPr="0062648D">
        <w:rPr>
          <w:rFonts w:ascii="Times New Roman" w:hAnsi="Times New Roman" w:cs="Times New Roman"/>
          <w:sz w:val="24"/>
          <w:szCs w:val="24"/>
        </w:rPr>
        <w:t>.</w:t>
      </w:r>
    </w:p>
    <w:p w:rsidR="005A2A3F" w:rsidRDefault="005A2A3F" w:rsidP="00401F70"/>
    <w:p w:rsidR="005A2A3F" w:rsidRPr="0062648D" w:rsidRDefault="005A2A3F" w:rsidP="00401F70">
      <w:pPr>
        <w:rPr>
          <w:rFonts w:ascii="Times New Roman" w:hAnsi="Times New Roman" w:cs="Times New Roman"/>
          <w:sz w:val="24"/>
          <w:szCs w:val="24"/>
        </w:rPr>
      </w:pPr>
      <w:r w:rsidRPr="0062648D">
        <w:rPr>
          <w:rFonts w:ascii="Times New Roman" w:hAnsi="Times New Roman" w:cs="Times New Roman"/>
          <w:sz w:val="24"/>
          <w:szCs w:val="24"/>
        </w:rPr>
        <w:t xml:space="preserve">Руководитель РЦОИ и ОКПО                                    М.С. Черепанов </w:t>
      </w:r>
    </w:p>
    <w:sectPr w:rsidR="005A2A3F" w:rsidRPr="0062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70"/>
    <w:rsid w:val="00401F70"/>
    <w:rsid w:val="004C0BCA"/>
    <w:rsid w:val="004D2CA6"/>
    <w:rsid w:val="005A2A3F"/>
    <w:rsid w:val="0062648D"/>
    <w:rsid w:val="00A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BF55DE-BB54-49C7-AD72-4483BA5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3F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5A2A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2A3F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rsid w:val="005A2A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ac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2</cp:revision>
  <dcterms:created xsi:type="dcterms:W3CDTF">2024-05-08T05:34:00Z</dcterms:created>
  <dcterms:modified xsi:type="dcterms:W3CDTF">2024-05-08T05:34:00Z</dcterms:modified>
</cp:coreProperties>
</file>