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774B" w14:textId="77777777" w:rsidR="008D6377" w:rsidRPr="008D6377" w:rsidRDefault="008D6377" w:rsidP="008D6377">
      <w:pPr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8D6377">
        <w:rPr>
          <w:rStyle w:val="ac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F020E22" w14:textId="7240DC35" w:rsidR="008D6377" w:rsidRPr="008D6377" w:rsidRDefault="008D6377" w:rsidP="008D637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D6377">
        <w:rPr>
          <w:rStyle w:val="ac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D6377">
        <w:rPr>
          <w:rFonts w:ascii="Times New Roman" w:hAnsi="Times New Roman" w:cs="Times New Roman"/>
          <w:b/>
          <w:bCs/>
          <w:sz w:val="24"/>
          <w:szCs w:val="24"/>
        </w:rPr>
        <w:t xml:space="preserve">«Архангельская средняя общеобразовательная школа» </w:t>
      </w:r>
    </w:p>
    <w:p w14:paraId="1CE5045F" w14:textId="77777777" w:rsidR="008D6377" w:rsidRPr="008D6377" w:rsidRDefault="008D6377" w:rsidP="008D637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D6377">
        <w:rPr>
          <w:rFonts w:ascii="Times New Roman" w:hAnsi="Times New Roman" w:cs="Times New Roman"/>
          <w:b/>
          <w:bCs/>
          <w:sz w:val="24"/>
          <w:szCs w:val="24"/>
        </w:rPr>
        <w:t>с. Архангельское, Юсьвинского муниципального округа, Пермского края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5"/>
        <w:gridCol w:w="3811"/>
      </w:tblGrid>
      <w:tr w:rsidR="008D6377" w:rsidRPr="008D6377" w14:paraId="65573223" w14:textId="77777777" w:rsidTr="00634137">
        <w:trPr>
          <w:tblCellSpacing w:w="15" w:type="dxa"/>
          <w:jc w:val="center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7812" w14:textId="77777777" w:rsidR="008D6377" w:rsidRPr="008D6377" w:rsidRDefault="008D6377" w:rsidP="0063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363C0FEC" w14:textId="77777777" w:rsidR="008D6377" w:rsidRPr="008D6377" w:rsidRDefault="008D6377" w:rsidP="0063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7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ФИО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___ от«__»___________2024г.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B238" w14:textId="77777777" w:rsidR="008D6377" w:rsidRPr="008D6377" w:rsidRDefault="008D6377" w:rsidP="0063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230CDE2" w14:textId="77777777" w:rsidR="008D6377" w:rsidRPr="008D6377" w:rsidRDefault="008D6377" w:rsidP="0063413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_____________/______________/ 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ФИО</w:t>
            </w:r>
            <w:r w:rsidRPr="008D6377">
              <w:rPr>
                <w:rFonts w:ascii="Times New Roman" w:hAnsi="Times New Roman" w:cs="Times New Roman"/>
                <w:sz w:val="24"/>
                <w:szCs w:val="24"/>
              </w:rPr>
              <w:br/>
              <w:t>«__»____________2024г.</w:t>
            </w:r>
          </w:p>
        </w:tc>
      </w:tr>
    </w:tbl>
    <w:p w14:paraId="5D2B5D27" w14:textId="77777777" w:rsidR="008D6377" w:rsidRPr="008D6377" w:rsidRDefault="008D6377" w:rsidP="008D637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18558" w14:textId="77777777" w:rsidR="008D6377" w:rsidRPr="008D6377" w:rsidRDefault="008D6377" w:rsidP="008D637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46857B8D" w14:textId="77777777" w:rsidR="008D6377" w:rsidRPr="008D6377" w:rsidRDefault="008D6377" w:rsidP="008D6377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B05C" w14:textId="77777777" w:rsidR="008D6377" w:rsidRPr="008D6377" w:rsidRDefault="008D6377" w:rsidP="008D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7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32376E9F" w14:textId="77777777" w:rsidR="008D6377" w:rsidRPr="008D6377" w:rsidRDefault="008D6377" w:rsidP="008D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77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14:paraId="139BA241" w14:textId="523FBAEA" w:rsidR="008D6377" w:rsidRPr="008D6377" w:rsidRDefault="008D6377" w:rsidP="008D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718E">
        <w:rPr>
          <w:rFonts w:ascii="Times New Roman" w:hAnsi="Times New Roman" w:cs="Times New Roman"/>
          <w:b/>
          <w:sz w:val="24"/>
          <w:szCs w:val="24"/>
        </w:rPr>
        <w:t>Гимнастика для ума</w:t>
      </w:r>
      <w:r w:rsidRPr="008D6377">
        <w:rPr>
          <w:rFonts w:ascii="Times New Roman" w:hAnsi="Times New Roman" w:cs="Times New Roman"/>
          <w:b/>
          <w:sz w:val="24"/>
          <w:szCs w:val="24"/>
        </w:rPr>
        <w:t>»</w:t>
      </w:r>
    </w:p>
    <w:p w14:paraId="54AC5EF2" w14:textId="77777777" w:rsidR="008D6377" w:rsidRPr="008D6377" w:rsidRDefault="008D6377" w:rsidP="008D6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819F6" w14:textId="77777777" w:rsidR="008D6377" w:rsidRPr="008D6377" w:rsidRDefault="008D6377" w:rsidP="008D6377">
      <w:pPr>
        <w:pStyle w:val="aa"/>
        <w:spacing w:line="314" w:lineRule="auto"/>
        <w:ind w:left="1365" w:right="1382"/>
        <w:jc w:val="center"/>
        <w:rPr>
          <w:sz w:val="24"/>
          <w:szCs w:val="24"/>
        </w:rPr>
      </w:pPr>
    </w:p>
    <w:p w14:paraId="7A28B0EE" w14:textId="77777777" w:rsidR="008D6377" w:rsidRPr="008D6377" w:rsidRDefault="008D6377" w:rsidP="008D6377">
      <w:pPr>
        <w:pStyle w:val="aa"/>
        <w:ind w:left="0"/>
        <w:jc w:val="left"/>
        <w:rPr>
          <w:sz w:val="24"/>
          <w:szCs w:val="24"/>
        </w:rPr>
      </w:pPr>
    </w:p>
    <w:p w14:paraId="06188E01" w14:textId="77777777" w:rsidR="008D6377" w:rsidRPr="008D6377" w:rsidRDefault="008D6377" w:rsidP="008D6377">
      <w:pPr>
        <w:pStyle w:val="aa"/>
        <w:ind w:left="0"/>
        <w:jc w:val="left"/>
        <w:rPr>
          <w:sz w:val="24"/>
          <w:szCs w:val="24"/>
        </w:rPr>
      </w:pPr>
    </w:p>
    <w:p w14:paraId="41552C46" w14:textId="77777777" w:rsidR="008D6377" w:rsidRPr="008D6377" w:rsidRDefault="008D6377" w:rsidP="008D6377">
      <w:pPr>
        <w:rPr>
          <w:rFonts w:ascii="Times New Roman" w:hAnsi="Times New Roman" w:cs="Times New Roman"/>
          <w:sz w:val="24"/>
          <w:szCs w:val="24"/>
        </w:rPr>
      </w:pPr>
    </w:p>
    <w:p w14:paraId="7B9053B7" w14:textId="77777777" w:rsidR="008D6377" w:rsidRPr="008D6377" w:rsidRDefault="008D6377" w:rsidP="008D6377">
      <w:pPr>
        <w:rPr>
          <w:rFonts w:ascii="Times New Roman" w:hAnsi="Times New Roman" w:cs="Times New Roman"/>
          <w:sz w:val="24"/>
          <w:szCs w:val="24"/>
        </w:rPr>
      </w:pPr>
      <w:r w:rsidRPr="008D6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Автор программы: </w:t>
      </w:r>
      <w:proofErr w:type="spellStart"/>
      <w:r w:rsidRPr="008D6377"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 w:rsidRPr="008D6377">
        <w:rPr>
          <w:rFonts w:ascii="Times New Roman" w:hAnsi="Times New Roman" w:cs="Times New Roman"/>
          <w:sz w:val="24"/>
          <w:szCs w:val="24"/>
        </w:rPr>
        <w:t xml:space="preserve"> Г.Л.,</w:t>
      </w:r>
    </w:p>
    <w:p w14:paraId="6AE88EF6" w14:textId="77777777" w:rsidR="008D6377" w:rsidRPr="008D6377" w:rsidRDefault="008D6377" w:rsidP="008D6377">
      <w:pPr>
        <w:rPr>
          <w:rFonts w:ascii="Times New Roman" w:hAnsi="Times New Roman" w:cs="Times New Roman"/>
          <w:sz w:val="24"/>
          <w:szCs w:val="24"/>
        </w:rPr>
      </w:pPr>
      <w:r w:rsidRPr="008D6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14:paraId="76C15A64" w14:textId="77777777" w:rsidR="008D6377" w:rsidRPr="008D6377" w:rsidRDefault="008D6377" w:rsidP="008D6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МБОУ «Архангельская СОШ»</w:t>
      </w:r>
    </w:p>
    <w:p w14:paraId="72B5A53D" w14:textId="77777777" w:rsidR="008D6377" w:rsidRPr="008D6377" w:rsidRDefault="008D6377" w:rsidP="008D6377">
      <w:pPr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6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3D90F931" w14:textId="77777777" w:rsidR="008D6377" w:rsidRPr="008D6377" w:rsidRDefault="008D6377" w:rsidP="008D63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49328" w14:textId="77777777" w:rsidR="008D6377" w:rsidRDefault="008D6377" w:rsidP="008D63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137E54E1" w14:textId="77777777" w:rsidR="008D6377" w:rsidRDefault="008D6377" w:rsidP="008D63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08AEC37" w14:textId="77777777" w:rsidR="008D6377" w:rsidRDefault="008D6377" w:rsidP="008D63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4E35174E" w14:textId="7BEF55FA" w:rsidR="008D6377" w:rsidRDefault="008D6377" w:rsidP="008D6377">
      <w:pPr>
        <w:tabs>
          <w:tab w:val="left" w:pos="22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год</w:t>
      </w:r>
    </w:p>
    <w:p w14:paraId="65CBE89F" w14:textId="77777777" w:rsidR="008D6377" w:rsidRDefault="008D6377" w:rsidP="008D6377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5AA7FB12" w14:textId="77777777" w:rsidR="008D6377" w:rsidRDefault="008D6377" w:rsidP="008D6377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7957BD2C" w14:textId="77777777" w:rsidR="008D6377" w:rsidRDefault="008D6377" w:rsidP="008D6377">
      <w:pPr>
        <w:tabs>
          <w:tab w:val="left" w:pos="2235"/>
        </w:tabs>
        <w:jc w:val="center"/>
        <w:rPr>
          <w:b/>
          <w:sz w:val="24"/>
          <w:szCs w:val="24"/>
        </w:rPr>
      </w:pPr>
    </w:p>
    <w:p w14:paraId="6A06368F" w14:textId="77777777" w:rsidR="008D6377" w:rsidRDefault="008D6377" w:rsidP="008D6377">
      <w:pPr>
        <w:pStyle w:val="aa"/>
        <w:ind w:left="0"/>
        <w:jc w:val="left"/>
        <w:rPr>
          <w:sz w:val="20"/>
        </w:rPr>
      </w:pPr>
    </w:p>
    <w:p w14:paraId="6BF0E679" w14:textId="6376809C" w:rsidR="008D6377" w:rsidRDefault="008D6377" w:rsidP="0010537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0C29A" w14:textId="77777777" w:rsidR="008D6377" w:rsidRDefault="008D63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2C6E61B" w14:textId="77777777" w:rsidR="00C31351" w:rsidRPr="00105370" w:rsidRDefault="00C31351" w:rsidP="0010537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696B0" w14:textId="77777777" w:rsidR="00C31351" w:rsidRPr="00105370" w:rsidRDefault="00C31351" w:rsidP="00105370">
      <w:pPr>
        <w:pStyle w:val="a8"/>
        <w:numPr>
          <w:ilvl w:val="0"/>
          <w:numId w:val="34"/>
        </w:num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 ЗАПИСКА</w:t>
      </w:r>
    </w:p>
    <w:p w14:paraId="448FA98A" w14:textId="77777777" w:rsidR="00C31351" w:rsidRPr="00105370" w:rsidRDefault="00C31351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02BE4" w14:textId="0099C6BA" w:rsidR="005F3E54" w:rsidRPr="00105370" w:rsidRDefault="005F3E54" w:rsidP="00570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 «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для ума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Федерального государственного образовательного стандарта начального общего образования (ФГОС НОО)</w:t>
      </w:r>
      <w:r w:rsidR="00570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0C3F6" w14:textId="77777777" w:rsidR="005F3E54" w:rsidRPr="00105370" w:rsidRDefault="005F3E54" w:rsidP="005F3E5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537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Общая характеристика курса внеурочной деятельности. </w:t>
      </w:r>
    </w:p>
    <w:p w14:paraId="059A9135" w14:textId="77777777" w:rsidR="00C31351" w:rsidRPr="00105370" w:rsidRDefault="00C31351" w:rsidP="00105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</w:t>
      </w: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14:paraId="15C153C1" w14:textId="77777777" w:rsidR="00C31351" w:rsidRPr="00105370" w:rsidRDefault="00C31351" w:rsidP="00105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34B6E11D" w14:textId="77777777" w:rsidR="00C31351" w:rsidRPr="00105370" w:rsidRDefault="00C31351" w:rsidP="00105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важным фактором реализации данной программы является 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14:paraId="66E6F2BE" w14:textId="77777777" w:rsidR="00C31351" w:rsidRPr="00105370" w:rsidRDefault="00C31351" w:rsidP="00105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14:paraId="44FB61BA" w14:textId="77777777" w:rsidR="00C31351" w:rsidRPr="00105370" w:rsidRDefault="00C31351" w:rsidP="00105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занятий курса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курса содействуют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7AE0FC5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данного курса, основаны на любознательности детей, которую следует поддерживать и направлять. Данная практика поможет ему успешно овладеть не только 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14:paraId="243D019A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 и задания рассчитаны на работу обучающихся на занятии. Для эффективности работа организуется с опорой на индивидуальную деятельность, с последующим общим обсуждением полученных результатов.</w:t>
      </w:r>
    </w:p>
    <w:p w14:paraId="062EB38B" w14:textId="20103357" w:rsidR="00C31351" w:rsidRPr="00105370" w:rsidRDefault="00C31351" w:rsidP="00570A00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="0057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часов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проведением занятий </w:t>
      </w:r>
      <w:r w:rsidR="00570A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570A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продолжительность занятия 30-35 минут</w:t>
      </w:r>
      <w:r w:rsidR="00570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AA997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105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логического мышления посредством освоения основ содержания математической деятельности.</w:t>
      </w:r>
    </w:p>
    <w:p w14:paraId="53CE2606" w14:textId="77777777" w:rsidR="00C31351" w:rsidRPr="00BA6FEE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14:paraId="26958C13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интерес к предмету через занимательные упражнения;</w:t>
      </w:r>
    </w:p>
    <w:p w14:paraId="522B6ADA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кругозор обучающихся в различных областях элементарной математики;</w:t>
      </w:r>
    </w:p>
    <w:p w14:paraId="66AEFEA4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14:paraId="626BC46D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 познавательных</w:t>
      </w:r>
      <w:r w:rsidRPr="00105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универсальных учебных действий, обучить методике выполнения логический заданий;</w:t>
      </w:r>
    </w:p>
    <w:p w14:paraId="5B5B642F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элементы логической и алгоритмической грамотности;</w:t>
      </w:r>
    </w:p>
    <w:p w14:paraId="5C1F5011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обосновывать собственные мысли;</w:t>
      </w:r>
    </w:p>
    <w:p w14:paraId="384F72B8" w14:textId="77777777" w:rsidR="00C31351" w:rsidRPr="00105370" w:rsidRDefault="00C31351" w:rsidP="00105370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исследовательской деятельности.</w:t>
      </w:r>
    </w:p>
    <w:p w14:paraId="5AF0CED0" w14:textId="77777777" w:rsidR="002A0129" w:rsidRPr="00105370" w:rsidRDefault="002A0129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AF6D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виды деятельности учащихся:</w:t>
      </w:r>
    </w:p>
    <w:p w14:paraId="681BE0C1" w14:textId="77777777" w:rsidR="00C31351" w:rsidRPr="00105370" w:rsidRDefault="00C31351" w:rsidP="00105370">
      <w:pPr>
        <w:numPr>
          <w:ilvl w:val="0"/>
          <w:numId w:val="15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занимательных задач;</w:t>
      </w:r>
    </w:p>
    <w:p w14:paraId="108A3FBB" w14:textId="77777777" w:rsidR="00C31351" w:rsidRPr="00105370" w:rsidRDefault="00C31351" w:rsidP="00105370">
      <w:pPr>
        <w:numPr>
          <w:ilvl w:val="0"/>
          <w:numId w:val="15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математических газет;</w:t>
      </w:r>
    </w:p>
    <w:p w14:paraId="22BBA6D4" w14:textId="77777777" w:rsidR="00C31351" w:rsidRPr="00105370" w:rsidRDefault="00C31351" w:rsidP="00105370">
      <w:pPr>
        <w:numPr>
          <w:ilvl w:val="0"/>
          <w:numId w:val="15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научно-популярной литературой, связанной с математикой;</w:t>
      </w:r>
    </w:p>
    <w:p w14:paraId="13FBC7D8" w14:textId="77777777" w:rsidR="00C31351" w:rsidRPr="00105370" w:rsidRDefault="00C31351" w:rsidP="00105370">
      <w:pPr>
        <w:numPr>
          <w:ilvl w:val="0"/>
          <w:numId w:val="15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и исследовательская деятельность</w:t>
      </w:r>
    </w:p>
    <w:p w14:paraId="3D2E5F1E" w14:textId="77777777" w:rsidR="00C31351" w:rsidRPr="00105370" w:rsidRDefault="00C31351" w:rsidP="0010537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3DDD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 обучения - математические игры:</w:t>
      </w:r>
    </w:p>
    <w:p w14:paraId="2A622FB6" w14:textId="77777777" w:rsidR="00C31351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«Веселый счёт» – игра-соревнование</w:t>
      </w: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число», «Отгадай число и месяц рождения». Игры «Волшебная палочка», «Лучший счётчик», «Не подведи друга», «День и ночь», «Счастливый случай» «Какой ряд дружнее?» Игры с мячом: «Наоборот», «Не урони мяч». Математические пирамиды: «Сложение в пределах 10; 20; 100», «Вычитание в пределах 10; 20; 100», «Умножение», «Деление». Игры «Крестики-нолики», «Крестики-нолики на бесконечной доске», «Морской бой» и др.</w:t>
      </w:r>
    </w:p>
    <w:p w14:paraId="13CD3236" w14:textId="77777777" w:rsidR="00105370" w:rsidRPr="00105370" w:rsidRDefault="00105370" w:rsidP="0003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BF3F8" w14:textId="77777777" w:rsidR="00105370" w:rsidRPr="00105370" w:rsidRDefault="00105370" w:rsidP="00105370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14:paraId="0880208A" w14:textId="77777777" w:rsidR="00105370" w:rsidRPr="00105370" w:rsidRDefault="00105370" w:rsidP="0010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0944B0" w14:textId="76D3F015" w:rsidR="00105370" w:rsidRPr="00105370" w:rsidRDefault="00105370" w:rsidP="00570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990"/>
        <w:gridCol w:w="1417"/>
        <w:gridCol w:w="1276"/>
        <w:gridCol w:w="1276"/>
      </w:tblGrid>
      <w:tr w:rsidR="00105370" w:rsidRPr="00105370" w14:paraId="5D45FEE4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79CBC66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F4723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D932C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93E2D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7316FE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105370" w:rsidRPr="00105370" w14:paraId="6FF37208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504AE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55F367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– это интересно. Решение нестандартных задач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67A9CE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EA398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AE976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24745305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6A836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40193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</w:t>
            </w:r>
            <w:proofErr w:type="spellEnd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13B35C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D4B79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9446F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74552892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A1AB0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2A041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”Природное сообщество-аквариум”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EB4E6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2AB448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530E38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7A3D935F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026C0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F69C6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кубиками.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DB428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93685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15C54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5C3A2F5A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4BA34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C3360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линейка. Шкала линейки. Сведения из истории математики: история возникновения линейки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FB971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DFEED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DADC1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5370" w:rsidRPr="00105370" w14:paraId="11FAD5D0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37772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E3A6E7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86D68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E1582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00B3B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580FEE5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E942B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B20CA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9C1AC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BC931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63E62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6D22EB7D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0BF6EC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09D57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 соревнование «Веселый счёт»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ECB6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DF562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F85D5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02A4B4D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B0FC6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D05ED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”Газета умников и умниц”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D2A94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B506E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AD673E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108A35AD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979AB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17653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Весёлая геометрия Решение задач, формирующих геометрическую наблюдательность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9245F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9413C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C70EA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58747D26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39DDE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01C4C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игры. Построение «математических» пирамид: «Сложение в пределах 1000. Вычитание в пределах 1000»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E6B71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0A10E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36F57C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086240D5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F1F24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7E733C0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«Спичечный» конструктор Построение конструкции по заданному образцу. </w:t>
            </w: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Перекладывание нескольких спичек в соответствии с условием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B936E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7CE45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50809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6E84FF71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5DD74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1901C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Задачи-смекалки. Задачи с некорректными данными. Задачи, допускающие несколько способов решения.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66AB0E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BCF78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71B04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3C0E1996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4875D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DE2A4D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Прятки с фигурами Поиск заданных фигур в фигурах сложной конфигурации. Работа с таблицей «Поиск треугольников в заданной фигуре»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099A6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7601E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336DF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13D5BCD3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F8513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501D3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игры. Построение «математических» пирамид», «Сложение в пределах 1000. Вычитание в пределах 1000»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CD0D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63D0F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549B47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807438D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B9AFD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9A8B24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головоломки. Решение и составление ребусов, содержащих числа. Заполнение числового кроссворда (</w:t>
            </w:r>
            <w:proofErr w:type="spellStart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судоку</w:t>
            </w:r>
            <w:proofErr w:type="spellEnd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D8AFF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E40A18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6439B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471C84D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B74DC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3028D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Уголки Составление фигур из 4, 5, 6, 7 уголков: по образцу, по собственному замыслу.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9C37AC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107A5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32C9BA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1D4A47CC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1E02D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5F0BC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магазин. Монеты. Сложение и вычитание в пределах 1000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52C04F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A85E5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37AF3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38B9DA57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B11D06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B346B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танграма</w:t>
            </w:r>
            <w:proofErr w:type="spellEnd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ABFA80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B5C030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9ADA6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293C35B3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FA208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BEF4F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задач Решение задач разными способами. Решение нестандартных задач.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C7C53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4E514D7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5D3162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133C45C9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E4D73E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22166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головоломки. Решение и составление ребусов, содержащих числа. Заполнение числового кроссворда (</w:t>
            </w:r>
            <w:proofErr w:type="spellStart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судоку</w:t>
            </w:r>
            <w:proofErr w:type="spellEnd"/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C14B3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6EB3B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F0C181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19BCA83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A4DF44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A133D6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«Великие математики» 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4E961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E11293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9274E8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08F13EBA" w14:textId="77777777" w:rsidTr="0010537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B4E27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602DF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мини-альбома «Узоры геометрии»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D054EB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D567C55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ECB539" w14:textId="77777777" w:rsidR="00105370" w:rsidRPr="00105370" w:rsidRDefault="00105370" w:rsidP="00C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FC53EED" w14:textId="00719147" w:rsidR="00105370" w:rsidRPr="00105370" w:rsidRDefault="00105370" w:rsidP="00570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340"/>
        <w:gridCol w:w="1131"/>
        <w:gridCol w:w="1192"/>
        <w:gridCol w:w="1283"/>
      </w:tblGrid>
      <w:tr w:rsidR="00105370" w:rsidRPr="00105370" w14:paraId="00044FEB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9033CC" w14:textId="70A02BA6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1FF83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Любителям математики. Турнир смекалистых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815CE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D5A903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C1C08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FD2E585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7A9F6C" w14:textId="55544232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42BCC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круг. Правила сравнения. Сравнение дробей.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516ED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15352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A5AC6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7B079E7B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BC08D0" w14:textId="129D8B6A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AB0A2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числами. Решение задач на нахождение части числа, числа по его части.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B2286F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C5D3C3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59A47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65D2F061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57BD6E" w14:textId="2370AA04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0B22C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машины времени. Решение задач с именованными числами.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41922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90603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C828D3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370" w:rsidRPr="00105370" w14:paraId="58DD1357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5CAF40" w14:textId="6F969B1B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BC075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в числах и фигурах. Многозначные числа.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1527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75873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D1C0C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370" w:rsidRPr="00105370" w14:paraId="3A31416E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43BDF47" w14:textId="43689360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7F1652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«Трудолюбивые пчелы»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C1A7F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56584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D85343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799D8F51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A7E0D2" w14:textId="7DB35AC7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68932E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Магические квадраты. Нахождение площади фигур.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E34313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90F0F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781A8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5086F044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900924" w14:textId="1060F0C4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BB878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квадрат. Нахождение объёма фигур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4A99D6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FC7A2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E670E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5DED2784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BC3512" w14:textId="2B6DC7EE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4CE19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развитие наблюдательности. Прикидка суммы и разности при работе с многозначными числами.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77F0FF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65198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909D3F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3D22CA7C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11E48B" w14:textId="4F09C692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79906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развитие смекалки и сообразительности.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A656A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5803B6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93474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10DDA472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BEC066" w14:textId="4EBF7FD4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E8029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альтернативных способов действий. Арифметические действия с круглыми числами.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B8265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A27B2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5C02A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05370" w:rsidRPr="00105370" w14:paraId="2672C3B5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FA679B" w14:textId="7A005D55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65760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деятельность”Газета эрудитов”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6CF64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2FF90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722E9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260D18AD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CAB09A" w14:textId="6C73F1C7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E5C01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– тесты. Блиц - турнир.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07ECE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1847F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8E883A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60C1A1C0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786536" w14:textId="29AB0025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CFA39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алгоритмов и применение их на практике при решении примеров. Действия противоположные по значению. Использование обратной операции при решении задач, уравнений, примеров.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C3523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36B01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0E82E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2CE166C6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673310" w14:textId="78300887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1EF7B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признаков. Сходство и различие в письменном умножении на однозначное и двузначное число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1291C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6F7F1E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6C9D7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5D43A6B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308887" w14:textId="2E9708DB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F291A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C9F7F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3A080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53042F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7790EEB7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D1EF50" w14:textId="6206EC71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D6DC1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 – турнир. Задачи – тесты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C6BE0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7480D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8056D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49FFB56A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22D68C" w14:textId="57DFA4C1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8D7A45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по аналогии. Решение задач и составление обратных задач к данным.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9898DB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2D0A1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E7CF1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78E8B42C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DF6F1C" w14:textId="76394780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B6699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FD1587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2FAFD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789B4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05370" w:rsidRPr="00105370" w14:paraId="4B50F94E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54F898" w14:textId="17D00A78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D1956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воображение. Составление задач на нахождение среднего арифметического числа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5D03AE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6308B3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51706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2E622C58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78FB6D" w14:textId="634A14DB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52797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деятельность”Волшебный круг”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B71AD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14B55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7DACF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5370" w:rsidRPr="00105370" w14:paraId="1FF8D9FE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4BFBEC" w14:textId="113DE0CD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0C38F2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числовому лучу. Координаты на числовом луче.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F155D6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76B5E1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2C48F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13382964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CFB513" w14:textId="2AF97087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625E89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«морской бой». Координаты точек на плоскости.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D1964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7FA40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C344EE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2F87596F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98AD61" w14:textId="3AEB3907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404A17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 на плоскости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6724E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FF95E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2571B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5370" w:rsidRPr="00105370" w14:paraId="3EFB9270" w14:textId="77777777" w:rsidTr="0010537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7ED1C2" w14:textId="3A6AB438" w:rsidR="00105370" w:rsidRPr="00105370" w:rsidRDefault="00570A0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4208E4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обучения. Смотр знаний.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5C1820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1662DC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DB6698" w14:textId="77777777" w:rsidR="00105370" w:rsidRPr="00105370" w:rsidRDefault="00105370" w:rsidP="00C0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42D9586" w14:textId="77777777" w:rsidR="00105370" w:rsidRPr="00105370" w:rsidRDefault="00105370" w:rsidP="00105370">
      <w:pPr>
        <w:pStyle w:val="4"/>
        <w:widowControl w:val="0"/>
        <w:shd w:val="clear" w:color="auto" w:fill="FFFFFF"/>
        <w:autoSpaceDE w:val="0"/>
        <w:autoSpaceDN w:val="0"/>
        <w:adjustRightInd w:val="0"/>
        <w:rPr>
          <w:bCs w:val="0"/>
        </w:rPr>
      </w:pPr>
    </w:p>
    <w:p w14:paraId="73CE106A" w14:textId="77777777" w:rsidR="00C31351" w:rsidRPr="00105370" w:rsidRDefault="00C31351" w:rsidP="00033F5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8B170" w14:textId="77777777" w:rsidR="00C31351" w:rsidRPr="00105370" w:rsidRDefault="00105370" w:rsidP="0010537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14:paraId="3C9BE423" w14:textId="77777777" w:rsidR="00C31351" w:rsidRPr="00105370" w:rsidRDefault="00C31351" w:rsidP="00105370">
      <w:pPr>
        <w:pStyle w:val="a8"/>
        <w:numPr>
          <w:ilvl w:val="1"/>
          <w:numId w:val="14"/>
        </w:num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Числа. Арифметические действия. Величины</w:t>
      </w:r>
    </w:p>
    <w:p w14:paraId="438BF35F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14:paraId="6B04697D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14:paraId="234FC26B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Числовые головоломки: соединение чисел знаками действия так, чтобы 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вответе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получилось заданное число и др. Поиск нескольких решений. Восстановление примеров: поиск цифры,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которая скрыта. Последовательность выполнения арифметических действий: отгадывание задуманных чисел.</w:t>
      </w:r>
    </w:p>
    <w:p w14:paraId="45E24CD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числовых кроссвордов</w:t>
      </w:r>
    </w:p>
    <w:p w14:paraId="15AA1F3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1000. Сложение и вычитание чисел в пределах 1000.</w:t>
      </w:r>
    </w:p>
    <w:p w14:paraId="3A7C04F4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Числа-великаны (миллион и др.) Числовой палиндром: число, которое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читается одинаково слева направо и справа налево.</w:t>
      </w:r>
    </w:p>
    <w:p w14:paraId="42D6D02B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чтение слов, связанных с математикой (в таблице, ходом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шахматного коня и др.).</w:t>
      </w:r>
    </w:p>
    <w:p w14:paraId="45FCDF0E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 Единицы времени. Масса. Единицы массы. Литр.</w:t>
      </w:r>
    </w:p>
    <w:p w14:paraId="1106095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 организации обучения - математические игры:</w:t>
      </w:r>
    </w:p>
    <w:p w14:paraId="2FA0D547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«Веселый счёт» – игра-соревнование</w:t>
      </w: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игры с игральными кубиками. Игры«Чья сумма больше?», «Лучший лодочник», «Математическое домино», «Не собьюсь!», «Задумай число», «Отгадай задуманное число» ,«Отгадай число и месяц рождения».</w:t>
      </w:r>
    </w:p>
    <w:p w14:paraId="4822BEA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«Волшебная палочка», «Лучший счётчик», «Не подведи друга», «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Деньи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ночь», «Счастливый случай», «Какой ряд дружнее?»</w:t>
      </w:r>
    </w:p>
    <w:p w14:paraId="77F855BE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мячом: «Наоборот», «Не урони мяч».</w:t>
      </w:r>
    </w:p>
    <w:p w14:paraId="0CFE54C2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«Деление».</w:t>
      </w:r>
    </w:p>
    <w:p w14:paraId="14065E5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«Крестики-нолики», «Крестики-нолики на бесконечной доске, «Морской бой» и др.</w:t>
      </w:r>
    </w:p>
    <w:p w14:paraId="535DC42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A43B6" w14:textId="77777777" w:rsidR="00033F54" w:rsidRPr="00105370" w:rsidRDefault="00033F54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448486" w14:textId="77777777" w:rsidR="00C31351" w:rsidRPr="00105370" w:rsidRDefault="00C31351" w:rsidP="00105370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занимательных задач</w:t>
      </w:r>
    </w:p>
    <w:p w14:paraId="249CAF45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допускающие несколько способов решения. Задачи с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недостаточными, некорректными данными, с избыточным составом условия.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«шагов» (алгоритм) решения задачи.</w:t>
      </w:r>
    </w:p>
    <w:p w14:paraId="29FCB273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имеющие несколько решений. Обратные задачи и задания.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Ориентировка в тексте задачи, выделение условия и вопроса, данных и искомых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 (величин). Выбор необходимой информации, содержащейся в тексте задачи,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рисунке или в таблице, для ответа на заданные вопросы.</w:t>
      </w:r>
    </w:p>
    <w:p w14:paraId="5E56AB1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задачи. Логические задачи. Задачи на переливание. Составление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аналогичных задач и заданий.</w:t>
      </w:r>
    </w:p>
    <w:p w14:paraId="3DEE4582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Нестандартные задачи. Использование знаково-символических средств для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ситуаций, описанных в задачах.</w:t>
      </w:r>
    </w:p>
    <w:p w14:paraId="78ED4FE2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решаемые способом перебора. «Открытые» задачи и задания.</w:t>
      </w:r>
    </w:p>
    <w:p w14:paraId="431E9221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 задания по проверке готовых решений, в том числе и неверных. Анализ и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готовых решений задачи, выбор верных решений.</w:t>
      </w:r>
    </w:p>
    <w:p w14:paraId="06D8CDBD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доказательство, например, найти цифровое значение букв в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условной записи: СМЕХ + ГРОМ = ГРЕМИ и др. Обоснование выполняемых и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выполненных действий.</w:t>
      </w:r>
    </w:p>
    <w:p w14:paraId="465985A8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олимпиадных задач международного конкурса «Кенгуру».Воспроизведение способа решения задачи. Выбор наиболее эффективных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решения.</w:t>
      </w:r>
    </w:p>
    <w:p w14:paraId="73694822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132D8" w14:textId="77777777" w:rsidR="00C31351" w:rsidRPr="00105370" w:rsidRDefault="00C31351" w:rsidP="00105370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Геометрическая мозаика</w:t>
      </w:r>
    </w:p>
    <w:p w14:paraId="2E0850ED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представления. Понятия «влево», «вправо», «вверх»,«вниз». Маршрут передвижения. Точка начала движения; число, стрелка 1</w:t>
      </w:r>
      <w:r w:rsidRPr="00105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→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Pr="00105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↓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,указывающие направление движения. Проведение линии по заданному маршруту(алгоритму): путешествие точки (на листе в клетку). Построение собственного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 (рисунка) и его описание.</w:t>
      </w:r>
    </w:p>
    <w:p w14:paraId="10156061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узоры. Закономерности в узорах. Симметрия. Фигуры,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одну и несколько осей симметрии.</w:t>
      </w:r>
    </w:p>
    <w:p w14:paraId="1F1F1945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деталей фигуры в исходной конструкции (треугольники,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таны, уголки, спички). Части фигуры. Место заданной фигуры в конструкции.</w:t>
      </w:r>
      <w:r w:rsidR="00EC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деталей. Выбор деталей в соответствии с заданным контуром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конструкции. Поиск нескольких возможных вариантов решения. Составление и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зарисовка фигур по собственному замыслу.</w:t>
      </w:r>
    </w:p>
    <w:p w14:paraId="0719301B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Разрезание и составление фигур. Деление заданной фигуры на равные по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площади части.</w:t>
      </w:r>
    </w:p>
    <w:p w14:paraId="6C572C9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Поиск заданных фигур в фигурах сложной конфигурации.</w:t>
      </w:r>
    </w:p>
    <w:p w14:paraId="675659D8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задач, формирующих геометрическую наблюдательность.</w:t>
      </w:r>
    </w:p>
    <w:p w14:paraId="76C1AE46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(нахождение) окружности на орнаменте. Составление(вычерчивание) орнамента с использованием циркуля (по образцу, по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собственному замыслу).</w:t>
      </w:r>
    </w:p>
    <w:p w14:paraId="7F47A877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Объёмные фигуры: цилиндр, конус, пирамида, шар, куб. Моделирование из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проволоки. Создание объёмных фигур из разверток: цилиндр, призма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шестиугольная, призма треугольная, куб, конус, четырёхугольная пирамида,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октаэдр, параллелепипед, усеченный конус, усеченная пирамида, пятиугольная</w:t>
      </w:r>
      <w:r w:rsidR="00FB7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пирамида, икосаэдр. (По выбору учащихся.)</w:t>
      </w:r>
    </w:p>
    <w:p w14:paraId="7B16D2F1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 организации обучения – работа с конструкторами</w:t>
      </w:r>
    </w:p>
    <w:p w14:paraId="35A74F2D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фигур из одинаковых треугольников, уголков.</w:t>
      </w:r>
    </w:p>
    <w:p w14:paraId="6E955347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: древняя китайская головоломка. «Сложи квадрат» (Никитин Б.П. Ступеньки творчества или Развивающие игры. – 3-е изд. – М.: Просвещение, 1989). «Спичечный»Конструктор (Вместо спичек можно использовать счётные палочки).</w:t>
      </w:r>
    </w:p>
    <w:p w14:paraId="71A8B424" w14:textId="77777777" w:rsidR="00C31351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ЛЕГО-конструкторы. Набор «Геометрические тела».</w:t>
      </w:r>
    </w:p>
    <w:p w14:paraId="7013B1E6" w14:textId="77777777" w:rsidR="004032F7" w:rsidRPr="00105370" w:rsidRDefault="00C31351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Конструкторы «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«Спички», «Полимино», «Кубики», «Паркеты 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имозаики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«Монтажник», «Строитель» и др. из электронного учебного пособия «Математика и конструирование».</w:t>
      </w:r>
      <w:r w:rsid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9CC941" w14:textId="77777777" w:rsidR="004032F7" w:rsidRPr="00105370" w:rsidRDefault="004032F7" w:rsidP="00105370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70">
        <w:rPr>
          <w:rFonts w:ascii="Times New Roman" w:hAnsi="Times New Roman" w:cs="Times New Roman"/>
          <w:b/>
          <w:sz w:val="24"/>
          <w:szCs w:val="24"/>
        </w:rPr>
        <w:t xml:space="preserve">ФОРМЫ РАБОТЫ И </w:t>
      </w:r>
      <w:r w:rsidR="00105370">
        <w:rPr>
          <w:rFonts w:ascii="Times New Roman" w:hAnsi="Times New Roman" w:cs="Times New Roman"/>
          <w:b/>
          <w:color w:val="000000"/>
          <w:sz w:val="24"/>
          <w:szCs w:val="24"/>
        </w:rPr>
        <w:t>КОНТРОЛЯ</w:t>
      </w:r>
    </w:p>
    <w:p w14:paraId="1FE19077" w14:textId="77777777" w:rsidR="004032F7" w:rsidRPr="00105370" w:rsidRDefault="004032F7" w:rsidP="00105370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Формы учебных занятий в кружке могут быть разными: индивидуальная, парная, групповая, работа над проектом.</w:t>
      </w:r>
    </w:p>
    <w:p w14:paraId="2B6FF482" w14:textId="77777777" w:rsidR="004032F7" w:rsidRPr="00105370" w:rsidRDefault="004032F7" w:rsidP="0010537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370">
        <w:rPr>
          <w:rFonts w:ascii="Times New Roman" w:hAnsi="Times New Roman" w:cs="Times New Roman"/>
          <w:sz w:val="24"/>
          <w:szCs w:val="24"/>
          <w:u w:val="single"/>
        </w:rPr>
        <w:t>Индивидуальная работа</w:t>
      </w:r>
    </w:p>
    <w:p w14:paraId="0103D973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14:paraId="0BB9C96D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выявить уровень знаний учащихся о математике;</w:t>
      </w:r>
    </w:p>
    <w:p w14:paraId="71711A5C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выявить учащихся, способных самостоятельно устанавливать причинно-следственные связи и закономерности;</w:t>
      </w:r>
    </w:p>
    <w:p w14:paraId="1B0D36DE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формировать у учащихся систему понятий, умений и навыков;</w:t>
      </w:r>
    </w:p>
    <w:p w14:paraId="64FEB30B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определять сформированность познавательного интереса учащихся.</w:t>
      </w:r>
    </w:p>
    <w:p w14:paraId="1A27A961" w14:textId="77777777" w:rsidR="004032F7" w:rsidRPr="00105370" w:rsidRDefault="004032F7" w:rsidP="0010537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370">
        <w:rPr>
          <w:rFonts w:ascii="Times New Roman" w:hAnsi="Times New Roman" w:cs="Times New Roman"/>
          <w:sz w:val="24"/>
          <w:szCs w:val="24"/>
          <w:u w:val="single"/>
        </w:rPr>
        <w:t>Работа в парах</w:t>
      </w:r>
    </w:p>
    <w:p w14:paraId="7E99B5CB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14:paraId="69E0187E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Работа проходит в 2 этапа:</w:t>
      </w:r>
    </w:p>
    <w:p w14:paraId="55187B67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i/>
          <w:sz w:val="24"/>
          <w:szCs w:val="24"/>
        </w:rPr>
        <w:t>1 этап</w:t>
      </w:r>
      <w:r w:rsidRPr="00105370">
        <w:rPr>
          <w:rFonts w:ascii="Times New Roman" w:hAnsi="Times New Roman" w:cs="Times New Roman"/>
          <w:sz w:val="24"/>
          <w:szCs w:val="24"/>
        </w:rPr>
        <w:t xml:space="preserve"> – участники работают в роли учителей, самостоятельно оценивая данную им работу.</w:t>
      </w:r>
    </w:p>
    <w:p w14:paraId="27431242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i/>
          <w:sz w:val="24"/>
          <w:szCs w:val="24"/>
        </w:rPr>
        <w:t>2 этап</w:t>
      </w:r>
      <w:r w:rsidRPr="00105370">
        <w:rPr>
          <w:rFonts w:ascii="Times New Roman" w:hAnsi="Times New Roman" w:cs="Times New Roman"/>
          <w:sz w:val="24"/>
          <w:szCs w:val="24"/>
        </w:rPr>
        <w:t xml:space="preserve"> – учащиеся работают совместно, соотнося свои индивидуальные мнения по проверенной работе.</w:t>
      </w:r>
    </w:p>
    <w:p w14:paraId="532040C5" w14:textId="77777777" w:rsidR="004032F7" w:rsidRPr="00105370" w:rsidRDefault="004032F7" w:rsidP="0010537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5370">
        <w:rPr>
          <w:rFonts w:ascii="Times New Roman" w:hAnsi="Times New Roman" w:cs="Times New Roman"/>
          <w:sz w:val="24"/>
          <w:szCs w:val="24"/>
          <w:u w:val="single"/>
        </w:rPr>
        <w:t>Групповая работа</w:t>
      </w:r>
    </w:p>
    <w:p w14:paraId="1761BAC2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Работа 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14:paraId="1B465B40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Организация групповой работы:</w:t>
      </w:r>
    </w:p>
    <w:p w14:paraId="7527779F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распределение работы между участниками;</w:t>
      </w:r>
    </w:p>
    <w:p w14:paraId="0624F2A5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умение выслушивать различные точки зрения, критиковать, выдвигать гипотезы;</w:t>
      </w:r>
    </w:p>
    <w:p w14:paraId="527D5C5D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владение способами проверки гипотез, самооценки, контроля;</w:t>
      </w:r>
    </w:p>
    <w:p w14:paraId="2E4D2D02" w14:textId="77777777" w:rsidR="004032F7" w:rsidRPr="00105370" w:rsidRDefault="004032F7" w:rsidP="00105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5370">
        <w:rPr>
          <w:rFonts w:ascii="Times New Roman" w:hAnsi="Times New Roman" w:cs="Times New Roman"/>
          <w:sz w:val="24"/>
          <w:szCs w:val="24"/>
        </w:rPr>
        <w:t>- умение представить результат работы, обосновать выбор решения</w:t>
      </w:r>
    </w:p>
    <w:p w14:paraId="61C47BAB" w14:textId="77777777" w:rsidR="004032F7" w:rsidRPr="00105370" w:rsidRDefault="004032F7" w:rsidP="00105370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hAnsi="Times New Roman" w:cs="Times New Roman"/>
          <w:color w:val="000000"/>
          <w:sz w:val="24"/>
          <w:szCs w:val="24"/>
        </w:rPr>
        <w:t xml:space="preserve">Формой контроля сформированности представлений об окружающем мире являются </w:t>
      </w:r>
      <w:r w:rsidRPr="001053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соревнования, турниры, спектакли, игры, конкурсы, викторины, изобразительные работы</w:t>
      </w:r>
      <w:r w:rsidRPr="001053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1053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выставки</w:t>
      </w:r>
      <w:r w:rsidRPr="001053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93613" w14:textId="77777777" w:rsidR="00033F54" w:rsidRPr="00105370" w:rsidRDefault="00033F54" w:rsidP="0010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2C4068" w14:textId="77777777" w:rsidR="004032F7" w:rsidRPr="00105370" w:rsidRDefault="004032F7" w:rsidP="00C22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FB6E4" w14:textId="77777777" w:rsidR="004032F7" w:rsidRPr="00105370" w:rsidRDefault="004032F7" w:rsidP="0049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80BE3" w14:textId="77777777" w:rsidR="000A2E3F" w:rsidRDefault="000A2E3F" w:rsidP="00D12212">
      <w:pPr>
        <w:pStyle w:val="4"/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Cs w:val="0"/>
        </w:rPr>
      </w:pPr>
    </w:p>
    <w:p w14:paraId="7EBCF31B" w14:textId="77777777" w:rsidR="00105370" w:rsidRDefault="00105370" w:rsidP="00D12212">
      <w:pPr>
        <w:pStyle w:val="4"/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Cs w:val="0"/>
        </w:rPr>
      </w:pPr>
    </w:p>
    <w:p w14:paraId="31C74586" w14:textId="77777777" w:rsidR="00105370" w:rsidRPr="00105370" w:rsidRDefault="00105370" w:rsidP="00D12212">
      <w:pPr>
        <w:pStyle w:val="4"/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Cs w:val="0"/>
        </w:rPr>
      </w:pPr>
    </w:p>
    <w:p w14:paraId="44C3031E" w14:textId="77777777" w:rsidR="004032F7" w:rsidRPr="00105370" w:rsidRDefault="00105370" w:rsidP="00105370">
      <w:pPr>
        <w:pStyle w:val="4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080"/>
        <w:jc w:val="center"/>
        <w:rPr>
          <w:bCs w:val="0"/>
        </w:rPr>
      </w:pPr>
      <w:r>
        <w:rPr>
          <w:bCs w:val="0"/>
          <w:lang w:val="en-US"/>
        </w:rPr>
        <w:t>IV</w:t>
      </w:r>
      <w:r>
        <w:rPr>
          <w:bCs w:val="0"/>
        </w:rPr>
        <w:t>.</w:t>
      </w:r>
      <w:r w:rsidR="004032F7" w:rsidRPr="00105370">
        <w:rPr>
          <w:bCs w:val="0"/>
        </w:rPr>
        <w:t xml:space="preserve"> Планируемые результаты</w:t>
      </w:r>
    </w:p>
    <w:p w14:paraId="085B5CC9" w14:textId="77777777" w:rsidR="004032F7" w:rsidRPr="00105370" w:rsidRDefault="004032F7" w:rsidP="00105370">
      <w:pPr>
        <w:widowControl w:val="0"/>
        <w:tabs>
          <w:tab w:val="num" w:pos="-1276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05370">
        <w:rPr>
          <w:rFonts w:ascii="Times New Roman" w:eastAsia="Calibri" w:hAnsi="Times New Roman" w:cs="Times New Roman"/>
          <w:b/>
          <w:sz w:val="24"/>
          <w:szCs w:val="24"/>
        </w:rPr>
        <w:t>Мониторинговая карта  планируемых результатов освоения программы ВД</w:t>
      </w:r>
    </w:p>
    <w:p w14:paraId="3403380D" w14:textId="77777777" w:rsidR="004032F7" w:rsidRPr="00105370" w:rsidRDefault="004032F7" w:rsidP="00105370">
      <w:pPr>
        <w:widowControl w:val="0"/>
        <w:tabs>
          <w:tab w:val="num" w:pos="-1276"/>
        </w:tabs>
        <w:overflowPunct w:val="0"/>
        <w:autoSpaceDE w:val="0"/>
        <w:autoSpaceDN w:val="0"/>
        <w:adjustRightInd w:val="0"/>
        <w:spacing w:after="0" w:line="240" w:lineRule="auto"/>
        <w:ind w:hanging="11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05370">
        <w:rPr>
          <w:rFonts w:ascii="Times New Roman" w:eastAsia="Calibri" w:hAnsi="Times New Roman" w:cs="Times New Roman"/>
          <w:b/>
          <w:sz w:val="24"/>
          <w:szCs w:val="24"/>
        </w:rPr>
        <w:t xml:space="preserve"> "</w:t>
      </w:r>
      <w:r w:rsidR="00FB7316">
        <w:rPr>
          <w:rFonts w:ascii="Times New Roman" w:eastAsia="Calibri" w:hAnsi="Times New Roman" w:cs="Times New Roman"/>
          <w:b/>
          <w:sz w:val="24"/>
          <w:szCs w:val="24"/>
        </w:rPr>
        <w:t>Гимнастика для ума</w:t>
      </w:r>
      <w:r w:rsidRPr="00105370">
        <w:rPr>
          <w:rFonts w:ascii="Times New Roman" w:eastAsia="Calibri" w:hAnsi="Times New Roman" w:cs="Times New Roman"/>
          <w:b/>
          <w:sz w:val="24"/>
          <w:szCs w:val="24"/>
        </w:rPr>
        <w:t xml:space="preserve"> "</w:t>
      </w:r>
    </w:p>
    <w:p w14:paraId="7A8A2AED" w14:textId="77777777" w:rsidR="004032F7" w:rsidRPr="00105370" w:rsidRDefault="004032F7" w:rsidP="004032F7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10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4434"/>
        <w:gridCol w:w="2523"/>
      </w:tblGrid>
      <w:tr w:rsidR="004032F7" w:rsidRPr="00105370" w14:paraId="3B800484" w14:textId="77777777" w:rsidTr="00D12212">
        <w:trPr>
          <w:jc w:val="center"/>
        </w:trPr>
        <w:tc>
          <w:tcPr>
            <w:tcW w:w="3697" w:type="dxa"/>
            <w:tcBorders>
              <w:bottom w:val="single" w:sz="4" w:space="0" w:color="000000"/>
            </w:tcBorders>
          </w:tcPr>
          <w:p w14:paraId="219DCEFE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370">
              <w:rPr>
                <w:rFonts w:ascii="Times New Roman" w:hAnsi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4434" w:type="dxa"/>
          </w:tcPr>
          <w:p w14:paraId="3E1ABAB8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370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2523" w:type="dxa"/>
          </w:tcPr>
          <w:p w14:paraId="2279F385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5370">
              <w:rPr>
                <w:rFonts w:ascii="Times New Roman" w:hAnsi="Times New Roman"/>
                <w:i/>
                <w:sz w:val="24"/>
                <w:szCs w:val="24"/>
              </w:rPr>
              <w:t>Инструментарий</w:t>
            </w:r>
          </w:p>
        </w:tc>
      </w:tr>
      <w:tr w:rsidR="004032F7" w:rsidRPr="00105370" w14:paraId="03D8EC4F" w14:textId="77777777" w:rsidTr="00D12212">
        <w:trPr>
          <w:jc w:val="center"/>
        </w:trPr>
        <w:tc>
          <w:tcPr>
            <w:tcW w:w="3697" w:type="dxa"/>
            <w:tcBorders>
              <w:bottom w:val="nil"/>
            </w:tcBorders>
          </w:tcPr>
          <w:p w14:paraId="393A1591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14:paraId="045A3ECF" w14:textId="77777777" w:rsidR="004032F7" w:rsidRPr="00105370" w:rsidRDefault="00B76A4A" w:rsidP="004032F7">
            <w:pPr>
              <w:numPr>
                <w:ilvl w:val="0"/>
                <w:numId w:val="8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32F7"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14:paraId="15284A97" w14:textId="77777777" w:rsidR="00B76A4A" w:rsidRPr="00105370" w:rsidRDefault="00B76A4A" w:rsidP="00B76A4A">
            <w:pPr>
              <w:numPr>
                <w:ilvl w:val="0"/>
                <w:numId w:val="8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32F7"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      </w: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чувства справедливости, ответственности;</w:t>
            </w:r>
          </w:p>
          <w:p w14:paraId="45C24FF5" w14:textId="77777777" w:rsidR="00B76A4A" w:rsidRPr="00105370" w:rsidRDefault="00B76A4A" w:rsidP="00B76A4A">
            <w:pPr>
              <w:numPr>
                <w:ilvl w:val="0"/>
                <w:numId w:val="8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способами исследовательской деятельности;</w:t>
            </w:r>
          </w:p>
          <w:p w14:paraId="4A824052" w14:textId="77777777" w:rsidR="00B76A4A" w:rsidRPr="00105370" w:rsidRDefault="00B76A4A" w:rsidP="00B76A4A">
            <w:pPr>
              <w:numPr>
                <w:ilvl w:val="0"/>
                <w:numId w:val="8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самостоятельности суждений, независимости и нестандартности мышления;</w:t>
            </w:r>
          </w:p>
          <w:p w14:paraId="01EA6D39" w14:textId="77777777" w:rsidR="00B76A4A" w:rsidRPr="00105370" w:rsidRDefault="00B76A4A" w:rsidP="00B76A4A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устойчивой учебно-познавательной мо</w:t>
            </w: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тивации учения.</w:t>
            </w:r>
          </w:p>
          <w:p w14:paraId="196CD89C" w14:textId="77777777" w:rsidR="004032F7" w:rsidRPr="00105370" w:rsidRDefault="004032F7" w:rsidP="004032F7">
            <w:pPr>
              <w:numPr>
                <w:ilvl w:val="0"/>
                <w:numId w:val="8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BE954A" w14:textId="77777777" w:rsidR="004032F7" w:rsidRPr="00105370" w:rsidRDefault="004032F7" w:rsidP="00D1221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14:paraId="4D7226B4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( базовая  ценность-</w:t>
            </w:r>
          </w:p>
          <w:p w14:paraId="2F4393BE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нравственный выбор)</w:t>
            </w:r>
          </w:p>
          <w:p w14:paraId="4E87BD62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48793EE1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6E6E1541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14:paraId="10323E73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 результаты </w:t>
            </w:r>
          </w:p>
          <w:p w14:paraId="7292818A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1 уровня</w:t>
            </w:r>
          </w:p>
          <w:p w14:paraId="79807B13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50FE7020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Первичное понимание социальной реальности и повседневной жизни.</w:t>
            </w:r>
          </w:p>
          <w:p w14:paraId="4C206EF0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134CDBEF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 результаты </w:t>
            </w:r>
          </w:p>
          <w:p w14:paraId="069E2523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2 уровня</w:t>
            </w:r>
          </w:p>
          <w:p w14:paraId="7C0363DD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ответственное отношение </w:t>
            </w:r>
          </w:p>
          <w:p w14:paraId="291AFF4F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к собственным поступкам </w:t>
            </w:r>
          </w:p>
          <w:p w14:paraId="0BC15471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и деятельности, осознанное</w:t>
            </w:r>
          </w:p>
          <w:p w14:paraId="12D12541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принятие ценностей </w:t>
            </w:r>
          </w:p>
          <w:p w14:paraId="7C8EFCE9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нравственного поведения</w:t>
            </w:r>
          </w:p>
          <w:p w14:paraId="14896FBB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779020C9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 результаты </w:t>
            </w:r>
          </w:p>
          <w:p w14:paraId="6F46C6A3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3 уровня</w:t>
            </w:r>
          </w:p>
          <w:p w14:paraId="093F52BB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5D55789E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нравственно-этический опыт </w:t>
            </w:r>
          </w:p>
          <w:p w14:paraId="33013771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взаимодействия с окружающими  </w:t>
            </w:r>
          </w:p>
          <w:p w14:paraId="50B8AF0F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людьми  в соответствии </w:t>
            </w:r>
          </w:p>
          <w:p w14:paraId="5820B774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с общепринятыми  </w:t>
            </w:r>
          </w:p>
          <w:p w14:paraId="7A2AB148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   нравственными нормами.</w:t>
            </w:r>
          </w:p>
        </w:tc>
        <w:tc>
          <w:tcPr>
            <w:tcW w:w="2523" w:type="dxa"/>
          </w:tcPr>
          <w:p w14:paraId="52E016AF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D31768" w14:textId="77777777" w:rsidR="00554DDC" w:rsidRPr="00105370" w:rsidRDefault="00554DDC" w:rsidP="00554DDC">
            <w:pPr>
              <w:pStyle w:val="a3"/>
              <w:ind w:left="-142" w:firstLine="284"/>
              <w:contextualSpacing/>
              <w:rPr>
                <w:b/>
                <w:color w:val="000000"/>
                <w:u w:val="single"/>
              </w:rPr>
            </w:pPr>
            <w:r w:rsidRPr="00105370">
              <w:rPr>
                <w:b/>
                <w:bCs/>
                <w:color w:val="000000"/>
                <w:u w:val="single"/>
              </w:rPr>
              <w:t>1.«Лесенка»</w:t>
            </w:r>
          </w:p>
          <w:p w14:paraId="3235D6D6" w14:textId="77777777" w:rsidR="00554DDC" w:rsidRPr="00105370" w:rsidRDefault="00554DDC" w:rsidP="00554DDC">
            <w:pPr>
              <w:pStyle w:val="a3"/>
              <w:ind w:left="-142" w:firstLine="284"/>
              <w:contextualSpacing/>
              <w:rPr>
                <w:color w:val="000000"/>
              </w:rPr>
            </w:pPr>
            <w:r w:rsidRPr="00105370">
              <w:rPr>
                <w:color w:val="000000"/>
              </w:rPr>
              <w:t>Оцениваемые УУД: личностные УУД, самоопределение.</w:t>
            </w:r>
          </w:p>
          <w:p w14:paraId="567F9281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432A1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74D8A" w14:textId="77777777" w:rsidR="00554DDC" w:rsidRPr="00105370" w:rsidRDefault="00554DDC" w:rsidP="00DC7001">
            <w:pPr>
              <w:spacing w:before="100" w:beforeAutospacing="1" w:after="100" w:afterAutospacing="1" w:line="240" w:lineRule="auto"/>
              <w:ind w:left="-142" w:firstLine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0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Задание  «Рукавички» (Г.А. </w:t>
            </w:r>
            <w:proofErr w:type="spellStart"/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Цукерман</w:t>
            </w:r>
            <w:proofErr w:type="spellEnd"/>
            <w:r w:rsidRPr="0010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)</w:t>
            </w:r>
          </w:p>
          <w:p w14:paraId="0D267523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687691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994AA8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1C86E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Cs/>
                <w:sz w:val="24"/>
                <w:szCs w:val="24"/>
              </w:rPr>
              <w:t>Детские исследовательские проекты.</w:t>
            </w:r>
          </w:p>
          <w:p w14:paraId="3702DCAF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51DA2E13" w14:textId="77777777" w:rsidTr="00D12212">
        <w:trPr>
          <w:jc w:val="center"/>
        </w:trPr>
        <w:tc>
          <w:tcPr>
            <w:tcW w:w="3697" w:type="dxa"/>
            <w:tcBorders>
              <w:top w:val="nil"/>
            </w:tcBorders>
          </w:tcPr>
          <w:p w14:paraId="33EE5829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Воспитательный эффект</w:t>
            </w:r>
          </w:p>
        </w:tc>
        <w:tc>
          <w:tcPr>
            <w:tcW w:w="6957" w:type="dxa"/>
            <w:gridSpan w:val="2"/>
          </w:tcPr>
          <w:p w14:paraId="59B8DEFB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позитивная адекватная</w:t>
            </w:r>
          </w:p>
          <w:p w14:paraId="244F24F8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«Я – Концепция», Методика</w:t>
            </w:r>
          </w:p>
          <w:p w14:paraId="0B49F326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«Календарь</w:t>
            </w:r>
          </w:p>
          <w:p w14:paraId="2F019CFF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полезных дел»</w:t>
            </w:r>
          </w:p>
          <w:p w14:paraId="6BF0B235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 xml:space="preserve">(Л.И. </w:t>
            </w:r>
            <w:proofErr w:type="spellStart"/>
            <w:r w:rsidRPr="00105370">
              <w:rPr>
                <w:rFonts w:ascii="Times New Roman" w:hAnsi="Times New Roman"/>
                <w:sz w:val="24"/>
                <w:szCs w:val="24"/>
              </w:rPr>
              <w:t>Понизовская</w:t>
            </w:r>
            <w:proofErr w:type="spellEnd"/>
            <w:r w:rsidRPr="001053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BF197B7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5EFB7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4032F7" w:rsidRPr="00105370" w14:paraId="60F0B631" w14:textId="77777777" w:rsidTr="00D12212">
        <w:trPr>
          <w:jc w:val="center"/>
        </w:trPr>
        <w:tc>
          <w:tcPr>
            <w:tcW w:w="3697" w:type="dxa"/>
          </w:tcPr>
          <w:p w14:paraId="3A266CA3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  <w:p w14:paraId="6F228BF8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14:paraId="1B60925F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14:paraId="62DC01EE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14:paraId="2D42E2E0" w14:textId="77777777" w:rsidR="00B76A4A" w:rsidRPr="00105370" w:rsidRDefault="00B76A4A" w:rsidP="00B76A4A">
            <w:pPr>
              <w:numPr>
                <w:ilvl w:val="0"/>
                <w:numId w:val="9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предложенные варианты решения задачи, выбирать из них верные;</w:t>
            </w:r>
          </w:p>
          <w:p w14:paraId="7A0675ED" w14:textId="77777777" w:rsidR="00B76A4A" w:rsidRPr="00105370" w:rsidRDefault="00B76A4A" w:rsidP="00B76A4A">
            <w:pPr>
              <w:numPr>
                <w:ilvl w:val="0"/>
                <w:numId w:val="9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-выбирать наиболее эффективный способ решения задачи.</w:t>
            </w:r>
          </w:p>
          <w:p w14:paraId="64E6FB08" w14:textId="77777777" w:rsidR="00B76A4A" w:rsidRPr="00105370" w:rsidRDefault="00B76A4A" w:rsidP="00B76A4A">
            <w:pPr>
              <w:numPr>
                <w:ilvl w:val="0"/>
                <w:numId w:val="9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принимать и сохранять учебную задачу;</w:t>
            </w:r>
          </w:p>
          <w:p w14:paraId="0C395E84" w14:textId="77777777" w:rsidR="00B76A4A" w:rsidRPr="00105370" w:rsidRDefault="00B76A4A" w:rsidP="00B76A4A">
            <w:pPr>
              <w:numPr>
                <w:ilvl w:val="0"/>
                <w:numId w:val="9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планировать свои действия в соответствии с поставленной задачей и условиями её реализации;</w:t>
            </w:r>
          </w:p>
          <w:p w14:paraId="0FEBA40E" w14:textId="77777777" w:rsidR="00B76A4A" w:rsidRPr="00105370" w:rsidRDefault="00B76A4A" w:rsidP="00B76A4A">
            <w:pPr>
              <w:numPr>
                <w:ilvl w:val="0"/>
                <w:numId w:val="10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осуществлять поиск необходимой информации для вы</w:t>
            </w: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полнения учебных заданий с использованием учебной лите</w:t>
            </w: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14:paraId="5E01661B" w14:textId="77777777" w:rsidR="00B76A4A" w:rsidRPr="00105370" w:rsidRDefault="00B76A4A" w:rsidP="00B76A4A">
            <w:pPr>
              <w:numPr>
                <w:ilvl w:val="0"/>
                <w:numId w:val="11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знаково-символические средства;</w:t>
            </w:r>
          </w:p>
          <w:p w14:paraId="76B6FC69" w14:textId="77777777" w:rsidR="00B76A4A" w:rsidRPr="00105370" w:rsidRDefault="00B76A4A" w:rsidP="00B76A4A">
            <w:pPr>
              <w:numPr>
                <w:ilvl w:val="0"/>
                <w:numId w:val="11"/>
              </w:numPr>
              <w:shd w:val="clear" w:color="auto" w:fill="FFFFFF"/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формулировать собственное мнение и позицию.</w:t>
            </w:r>
          </w:p>
          <w:p w14:paraId="64FE49D8" w14:textId="77777777" w:rsidR="004032F7" w:rsidRPr="00105370" w:rsidRDefault="004032F7" w:rsidP="00B76A4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A63CD7F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сформированности</w:t>
            </w:r>
          </w:p>
          <w:p w14:paraId="31CF3570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умения работать по правилу.</w:t>
            </w:r>
          </w:p>
          <w:p w14:paraId="7541DB48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651F0" w14:textId="77777777" w:rsidR="00554DDC" w:rsidRPr="00105370" w:rsidRDefault="00554DDC" w:rsidP="00C22430">
            <w:pPr>
              <w:pStyle w:val="a3"/>
              <w:ind w:left="-142" w:firstLine="284"/>
              <w:contextualSpacing/>
              <w:jc w:val="center"/>
              <w:rPr>
                <w:b/>
                <w:color w:val="000000"/>
                <w:u w:val="single"/>
              </w:rPr>
            </w:pPr>
            <w:r w:rsidRPr="00105370">
              <w:rPr>
                <w:b/>
                <w:bCs/>
                <w:color w:val="000000"/>
                <w:u w:val="single"/>
              </w:rPr>
              <w:lastRenderedPageBreak/>
              <w:t>Методика «Что такое хорошо и что такое плохо»</w:t>
            </w:r>
          </w:p>
          <w:p w14:paraId="0E025CE6" w14:textId="77777777" w:rsidR="00554DDC" w:rsidRPr="00105370" w:rsidRDefault="00554DDC" w:rsidP="00C22430">
            <w:pPr>
              <w:pStyle w:val="a3"/>
              <w:ind w:left="-142" w:firstLine="284"/>
              <w:contextualSpacing/>
              <w:jc w:val="center"/>
              <w:rPr>
                <w:color w:val="000000"/>
              </w:rPr>
            </w:pPr>
            <w:r w:rsidRPr="00105370">
              <w:rPr>
                <w:color w:val="000000"/>
              </w:rPr>
              <w:t>Оцениваемые УУД: выделение морального содержания действий и ситуаций.</w:t>
            </w:r>
          </w:p>
          <w:p w14:paraId="0BB2AF03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1C12799B" w14:textId="77777777" w:rsidTr="00D12212">
        <w:trPr>
          <w:jc w:val="center"/>
        </w:trPr>
        <w:tc>
          <w:tcPr>
            <w:tcW w:w="3697" w:type="dxa"/>
          </w:tcPr>
          <w:p w14:paraId="0D8A672C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Прогнозируемый эффект </w:t>
            </w:r>
            <w:r w:rsidRPr="00105370">
              <w:rPr>
                <w:rFonts w:ascii="Times New Roman" w:hAnsi="Times New Roman"/>
                <w:b/>
                <w:i/>
                <w:sz w:val="24"/>
                <w:szCs w:val="24"/>
              </w:rPr>
              <w:t>(на уровне НОО)</w:t>
            </w:r>
          </w:p>
        </w:tc>
        <w:tc>
          <w:tcPr>
            <w:tcW w:w="6957" w:type="dxa"/>
            <w:gridSpan w:val="2"/>
          </w:tcPr>
          <w:p w14:paraId="11A4AFA5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14:paraId="75F30A4E" w14:textId="77777777" w:rsidR="004032F7" w:rsidRPr="00105370" w:rsidRDefault="004032F7" w:rsidP="004032F7">
            <w:pPr>
              <w:pStyle w:val="3"/>
              <w:numPr>
                <w:ilvl w:val="0"/>
                <w:numId w:val="31"/>
              </w:numPr>
              <w:tabs>
                <w:tab w:val="clear" w:pos="1004"/>
                <w:tab w:val="num" w:pos="-1276"/>
              </w:tabs>
              <w:spacing w:before="0"/>
              <w:ind w:left="142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 </w:t>
            </w:r>
            <w:r w:rsidRPr="00105370">
              <w:rPr>
                <w:b w:val="0"/>
                <w:i/>
                <w:sz w:val="24"/>
                <w:szCs w:val="24"/>
              </w:rPr>
              <w:t>представлять информацию</w:t>
            </w:r>
            <w:r w:rsidRPr="00105370">
              <w:rPr>
                <w:b w:val="0"/>
                <w:sz w:val="24"/>
                <w:szCs w:val="24"/>
              </w:rPr>
              <w:t xml:space="preserve"> в виде текста, таблицы, схемы.</w:t>
            </w:r>
          </w:p>
          <w:p w14:paraId="07DF497A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0A5A61EC" w14:textId="77777777" w:rsidTr="00D12212">
        <w:trPr>
          <w:jc w:val="center"/>
        </w:trPr>
        <w:tc>
          <w:tcPr>
            <w:tcW w:w="3697" w:type="dxa"/>
          </w:tcPr>
          <w:p w14:paraId="0BCFF033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14:paraId="433E938B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14:paraId="52AF0C1E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14:paraId="2070C5D3" w14:textId="77777777" w:rsidR="004032F7" w:rsidRPr="00105370" w:rsidRDefault="004032F7" w:rsidP="004032F7">
            <w:pPr>
              <w:pStyle w:val="3"/>
              <w:numPr>
                <w:ilvl w:val="0"/>
                <w:numId w:val="25"/>
              </w:numPr>
              <w:tabs>
                <w:tab w:val="clear" w:pos="1004"/>
                <w:tab w:val="num" w:pos="-1276"/>
              </w:tabs>
              <w:spacing w:before="0"/>
              <w:ind w:left="0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14:paraId="2161EAD9" w14:textId="77777777" w:rsidR="004032F7" w:rsidRPr="00105370" w:rsidRDefault="004032F7" w:rsidP="004032F7">
            <w:pPr>
              <w:pStyle w:val="3"/>
              <w:numPr>
                <w:ilvl w:val="0"/>
                <w:numId w:val="26"/>
              </w:numPr>
              <w:tabs>
                <w:tab w:val="clear" w:pos="1004"/>
                <w:tab w:val="num" w:pos="-1276"/>
              </w:tabs>
              <w:spacing w:before="0"/>
              <w:ind w:left="0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14:paraId="447B4D57" w14:textId="77777777" w:rsidR="004032F7" w:rsidRPr="00105370" w:rsidRDefault="004032F7" w:rsidP="004032F7">
            <w:pPr>
              <w:pStyle w:val="3"/>
              <w:numPr>
                <w:ilvl w:val="0"/>
                <w:numId w:val="27"/>
              </w:numPr>
              <w:tabs>
                <w:tab w:val="clear" w:pos="1004"/>
                <w:tab w:val="num" w:pos="-1276"/>
              </w:tabs>
              <w:spacing w:before="0"/>
              <w:ind w:left="0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4952D986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A6FB822" w14:textId="77777777" w:rsidR="00554DDC" w:rsidRPr="00FB7316" w:rsidRDefault="00554DDC" w:rsidP="00554D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3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Методика </w:t>
            </w:r>
            <w:r w:rsidRPr="00FB7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«ИССЛЕДОВАНИЯ СЛОВЕСНО-ЛОГИЧЕСКОГО МЫШЛЕНИЯ МЛАДШИХ ШКОЛЬНИКОВ</w:t>
            </w:r>
            <w:r w:rsidRPr="00FB73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F7AAA4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7AD4FC60" w14:textId="77777777" w:rsidTr="00D12212">
        <w:trPr>
          <w:jc w:val="center"/>
        </w:trPr>
        <w:tc>
          <w:tcPr>
            <w:tcW w:w="3697" w:type="dxa"/>
          </w:tcPr>
          <w:p w14:paraId="486B5674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Прогнозируемый эффект </w:t>
            </w:r>
            <w:r w:rsidRPr="00105370">
              <w:rPr>
                <w:rFonts w:ascii="Times New Roman" w:hAnsi="Times New Roman"/>
                <w:b/>
                <w:i/>
                <w:sz w:val="24"/>
                <w:szCs w:val="24"/>
              </w:rPr>
              <w:t>(на уровне НОО)</w:t>
            </w:r>
          </w:p>
        </w:tc>
        <w:tc>
          <w:tcPr>
            <w:tcW w:w="6957" w:type="dxa"/>
            <w:gridSpan w:val="2"/>
          </w:tcPr>
          <w:p w14:paraId="58E07110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14:paraId="355E533F" w14:textId="77777777" w:rsidR="004032F7" w:rsidRPr="00105370" w:rsidRDefault="004032F7" w:rsidP="004032F7">
            <w:pPr>
              <w:pStyle w:val="3"/>
              <w:numPr>
                <w:ilvl w:val="0"/>
                <w:numId w:val="28"/>
              </w:numPr>
              <w:tabs>
                <w:tab w:val="clear" w:pos="1004"/>
                <w:tab w:val="num" w:pos="-1276"/>
              </w:tabs>
              <w:spacing w:before="0"/>
              <w:ind w:left="0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14:paraId="7EAC68F5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37436D60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30C7C4C8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426C2081" w14:textId="77777777" w:rsidTr="00D12212">
        <w:trPr>
          <w:jc w:val="center"/>
        </w:trPr>
        <w:tc>
          <w:tcPr>
            <w:tcW w:w="3697" w:type="dxa"/>
          </w:tcPr>
          <w:p w14:paraId="57E2F944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</w:tcPr>
          <w:p w14:paraId="3981926D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14:paraId="3ADB2894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14:paraId="04B08C76" w14:textId="77777777" w:rsidR="004032F7" w:rsidRPr="00105370" w:rsidRDefault="004032F7" w:rsidP="00C22430">
            <w:pPr>
              <w:pStyle w:val="3"/>
              <w:spacing w:before="0"/>
              <w:ind w:left="644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sz w:val="24"/>
                <w:szCs w:val="24"/>
              </w:rPr>
              <w:t>__</w:t>
            </w:r>
            <w:r w:rsidRPr="00105370">
              <w:rPr>
                <w:b w:val="0"/>
                <w:sz w:val="24"/>
                <w:szCs w:val="24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14:paraId="0409446B" w14:textId="77777777" w:rsidR="004032F7" w:rsidRPr="00105370" w:rsidRDefault="004032F7" w:rsidP="004032F7">
            <w:pPr>
              <w:pStyle w:val="3"/>
              <w:numPr>
                <w:ilvl w:val="0"/>
                <w:numId w:val="33"/>
              </w:numPr>
              <w:tabs>
                <w:tab w:val="clear" w:pos="1004"/>
              </w:tabs>
              <w:spacing w:before="0"/>
              <w:ind w:left="142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 xml:space="preserve">Договариваться с людьми: </w:t>
            </w:r>
            <w:r w:rsidRPr="00105370">
              <w:rPr>
                <w:b w:val="0"/>
                <w:sz w:val="24"/>
                <w:szCs w:val="24"/>
              </w:rPr>
              <w:lastRenderedPageBreak/>
              <w:t>выполняя различные роли в группе, сотрудничать в совместном решении проблемы (задачи).</w:t>
            </w:r>
          </w:p>
          <w:p w14:paraId="72925D2A" w14:textId="77777777" w:rsidR="004032F7" w:rsidRPr="00105370" w:rsidRDefault="004032F7" w:rsidP="004032F7">
            <w:pPr>
              <w:pStyle w:val="3"/>
              <w:numPr>
                <w:ilvl w:val="0"/>
                <w:numId w:val="33"/>
              </w:numPr>
              <w:tabs>
                <w:tab w:val="clear" w:pos="1004"/>
              </w:tabs>
              <w:spacing w:before="0"/>
              <w:ind w:left="142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  <w:p w14:paraId="740CF91C" w14:textId="77777777" w:rsidR="004032F7" w:rsidRPr="00105370" w:rsidRDefault="004032F7" w:rsidP="00D12212">
            <w:pPr>
              <w:pStyle w:val="3"/>
              <w:spacing w:before="0"/>
              <w:ind w:left="142"/>
              <w:jc w:val="left"/>
              <w:rPr>
                <w:b w:val="0"/>
                <w:sz w:val="24"/>
                <w:szCs w:val="24"/>
              </w:rPr>
            </w:pPr>
          </w:p>
          <w:p w14:paraId="30BD93E5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3DF813E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6E2B8C" w14:textId="77777777" w:rsidR="00554DDC" w:rsidRPr="00105370" w:rsidRDefault="00554DDC" w:rsidP="00D12212">
            <w:pPr>
              <w:pStyle w:val="a3"/>
              <w:ind w:left="-142" w:firstLine="284"/>
              <w:contextualSpacing/>
              <w:jc w:val="center"/>
              <w:rPr>
                <w:b/>
                <w:color w:val="000000"/>
                <w:u w:val="single"/>
              </w:rPr>
            </w:pPr>
            <w:r w:rsidRPr="00105370">
              <w:rPr>
                <w:b/>
                <w:bCs/>
                <w:color w:val="000000"/>
                <w:u w:val="single"/>
              </w:rPr>
              <w:t>«Лесенка»</w:t>
            </w:r>
          </w:p>
          <w:p w14:paraId="7D8975CB" w14:textId="77777777" w:rsidR="00554DDC" w:rsidRPr="00105370" w:rsidRDefault="00554DDC" w:rsidP="00D12212">
            <w:pPr>
              <w:pStyle w:val="a3"/>
              <w:ind w:left="-142" w:firstLine="284"/>
              <w:contextualSpacing/>
              <w:jc w:val="center"/>
              <w:rPr>
                <w:color w:val="000000"/>
              </w:rPr>
            </w:pPr>
            <w:r w:rsidRPr="00105370">
              <w:rPr>
                <w:color w:val="000000"/>
              </w:rPr>
              <w:t>Цель: выявление уровня развития самооценки.</w:t>
            </w:r>
          </w:p>
          <w:p w14:paraId="1D78E815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F7" w:rsidRPr="00105370" w14:paraId="5BEE57BF" w14:textId="77777777" w:rsidTr="00D12212">
        <w:trPr>
          <w:jc w:val="center"/>
        </w:trPr>
        <w:tc>
          <w:tcPr>
            <w:tcW w:w="3697" w:type="dxa"/>
          </w:tcPr>
          <w:p w14:paraId="4927DB84" w14:textId="77777777" w:rsidR="004032F7" w:rsidRPr="00105370" w:rsidRDefault="004032F7" w:rsidP="00D1221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Прогнозируемый эффект </w:t>
            </w:r>
            <w:r w:rsidRPr="00105370">
              <w:rPr>
                <w:rFonts w:ascii="Times New Roman" w:hAnsi="Times New Roman"/>
                <w:b/>
                <w:i/>
                <w:sz w:val="24"/>
                <w:szCs w:val="24"/>
              </w:rPr>
              <w:t>(на уровне НОО)</w:t>
            </w:r>
          </w:p>
        </w:tc>
        <w:tc>
          <w:tcPr>
            <w:tcW w:w="6957" w:type="dxa"/>
            <w:gridSpan w:val="2"/>
          </w:tcPr>
          <w:p w14:paraId="191D2AF3" w14:textId="77777777" w:rsidR="004032F7" w:rsidRPr="00105370" w:rsidRDefault="004032F7" w:rsidP="00D12212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1053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14:paraId="0F057782" w14:textId="77777777" w:rsidR="004032F7" w:rsidRPr="00105370" w:rsidRDefault="004032F7" w:rsidP="004032F7">
            <w:pPr>
              <w:pStyle w:val="3"/>
              <w:numPr>
                <w:ilvl w:val="0"/>
                <w:numId w:val="24"/>
              </w:numPr>
              <w:tabs>
                <w:tab w:val="clear" w:pos="1004"/>
              </w:tabs>
              <w:spacing w:before="0"/>
              <w:ind w:left="142" w:hanging="11"/>
              <w:jc w:val="left"/>
              <w:rPr>
                <w:b w:val="0"/>
                <w:sz w:val="24"/>
                <w:szCs w:val="24"/>
              </w:rPr>
            </w:pPr>
            <w:r w:rsidRPr="00105370">
              <w:rPr>
                <w:b w:val="0"/>
                <w:sz w:val="24"/>
                <w:szCs w:val="24"/>
              </w:rPr>
              <w:t>Доносить свою позицию до других:</w:t>
            </w:r>
            <w:r w:rsidRPr="00105370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105370">
              <w:rPr>
                <w:b w:val="0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14:paraId="5FC677CA" w14:textId="77777777" w:rsidR="004032F7" w:rsidRPr="00105370" w:rsidRDefault="004032F7" w:rsidP="00D122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A932A5" w14:textId="77777777" w:rsidR="00C75545" w:rsidRPr="00105370" w:rsidRDefault="00C75545" w:rsidP="000A2E3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08D23D" w14:textId="77777777" w:rsidR="00D87692" w:rsidRPr="00105370" w:rsidRDefault="00D87692" w:rsidP="000D7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63005" w14:textId="77777777" w:rsidR="00C31351" w:rsidRPr="000D7F16" w:rsidRDefault="00C31351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F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ИСПОЛЬЗУЕМОЙ ЛИТЕРАТУРЫ</w:t>
      </w:r>
    </w:p>
    <w:p w14:paraId="751D230E" w14:textId="77777777" w:rsidR="00C31351" w:rsidRPr="00105370" w:rsidRDefault="00C31351" w:rsidP="00C3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учителей:</w:t>
      </w:r>
    </w:p>
    <w:p w14:paraId="79D6B802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Агаркова, Н. В. Нескучная математика. 1 – 4 классы [Текст] / Н. В. Агаркова. – Волгоград: Учитель, 2007.</w:t>
      </w:r>
    </w:p>
    <w:p w14:paraId="3D5E2288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Агафонова, И. Учимся думать [Текст] : занимательные логические задачи, тесты и упражнения для детей 8 – 11 лет / И. Агафонова. – СПб.: Питер, 1996..</w:t>
      </w:r>
    </w:p>
    <w:p w14:paraId="5F5F9458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Лавриненко, Т. А. Задания развивающего характера по математике [Текст] / Т. А. Лавриненко. - Саратов: Лицей, 2002.</w:t>
      </w:r>
    </w:p>
    <w:p w14:paraId="70CAE51C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Методика работы с задачами повышенной трудности в начальной школе [Текст]. - М. : Панорама, 2006.</w:t>
      </w:r>
    </w:p>
    <w:p w14:paraId="32C447A7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О. В. Вся математика с контрольными вопросами и великолепными игровыми задачами. 1 – 4 классы [Текст] / О. В. </w:t>
      </w:r>
      <w:proofErr w:type="spellStart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, Е. А. Нефёдова. – М. : Просвещение, 2004.</w:t>
      </w:r>
    </w:p>
    <w:p w14:paraId="2EFD9B79" w14:textId="77777777" w:rsidR="00C31351" w:rsidRPr="00105370" w:rsidRDefault="00C31351" w:rsidP="00C31351">
      <w:pPr>
        <w:numPr>
          <w:ilvl w:val="0"/>
          <w:numId w:val="16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t>Шкляров, Т. В. Как научить вашего ребёнка решать задачи [Текст] / Т.В. Шкляров. - М. : Грамотей, 2004.</w:t>
      </w:r>
    </w:p>
    <w:p w14:paraId="52424793" w14:textId="77777777" w:rsidR="00C31351" w:rsidRPr="00105370" w:rsidRDefault="00C31351" w:rsidP="00C3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C0AB57" w14:textId="77777777" w:rsidR="00C31351" w:rsidRPr="00105370" w:rsidRDefault="00C31351" w:rsidP="00C31351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A19C0" w14:textId="77777777" w:rsidR="00C31351" w:rsidRPr="00105370" w:rsidRDefault="00C31351" w:rsidP="001A0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43A98DD" w14:textId="77777777" w:rsidR="00C31351" w:rsidRPr="00105370" w:rsidRDefault="00C31351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74661" w14:textId="77777777" w:rsidR="0083200D" w:rsidRPr="00105370" w:rsidRDefault="0083200D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3C6E3" w14:textId="77777777" w:rsidR="0083200D" w:rsidRPr="00105370" w:rsidRDefault="0083200D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1CF86" w14:textId="77777777" w:rsidR="0083200D" w:rsidRPr="00105370" w:rsidRDefault="0083200D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33873" w14:textId="77777777" w:rsidR="0083200D" w:rsidRPr="00105370" w:rsidRDefault="0083200D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9556A" w14:textId="77777777" w:rsidR="00554DDC" w:rsidRPr="00105370" w:rsidRDefault="00554DDC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EA1D7" w14:textId="77777777" w:rsidR="00554DDC" w:rsidRPr="00105370" w:rsidRDefault="00554DDC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3A93F" w14:textId="77777777" w:rsidR="00554DDC" w:rsidRPr="00105370" w:rsidRDefault="00554DDC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09E31" w14:textId="77777777" w:rsidR="00554DDC" w:rsidRPr="00105370" w:rsidRDefault="00554DDC" w:rsidP="00C31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11A280" w14:textId="77777777" w:rsidR="00F4257C" w:rsidRPr="00105370" w:rsidRDefault="00C31351" w:rsidP="0055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3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4257C" w:rsidRPr="00105370" w:rsidSect="00105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B"/>
    <w:multiLevelType w:val="multilevel"/>
    <w:tmpl w:val="12CE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ED5B89"/>
    <w:multiLevelType w:val="multilevel"/>
    <w:tmpl w:val="DDA0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85BEE"/>
    <w:multiLevelType w:val="multilevel"/>
    <w:tmpl w:val="804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01BE"/>
    <w:multiLevelType w:val="multilevel"/>
    <w:tmpl w:val="22B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D3648"/>
    <w:multiLevelType w:val="multilevel"/>
    <w:tmpl w:val="486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63973"/>
    <w:multiLevelType w:val="multilevel"/>
    <w:tmpl w:val="64EC159A"/>
    <w:lvl w:ilvl="0">
      <w:start w:val="7"/>
      <w:numFmt w:val="decimal"/>
      <w:lvlText w:val="%1."/>
      <w:lvlJc w:val="left"/>
      <w:pPr>
        <w:tabs>
          <w:tab w:val="num" w:pos="9999"/>
        </w:tabs>
        <w:ind w:left="9999" w:hanging="360"/>
      </w:pPr>
    </w:lvl>
    <w:lvl w:ilvl="1" w:tentative="1">
      <w:start w:val="1"/>
      <w:numFmt w:val="decimal"/>
      <w:lvlText w:val="%2."/>
      <w:lvlJc w:val="left"/>
      <w:pPr>
        <w:tabs>
          <w:tab w:val="num" w:pos="10719"/>
        </w:tabs>
        <w:ind w:left="10719" w:hanging="360"/>
      </w:pPr>
    </w:lvl>
    <w:lvl w:ilvl="2" w:tentative="1">
      <w:start w:val="1"/>
      <w:numFmt w:val="decimal"/>
      <w:lvlText w:val="%3."/>
      <w:lvlJc w:val="left"/>
      <w:pPr>
        <w:tabs>
          <w:tab w:val="num" w:pos="11439"/>
        </w:tabs>
        <w:ind w:left="11439" w:hanging="360"/>
      </w:pPr>
    </w:lvl>
    <w:lvl w:ilvl="3" w:tentative="1">
      <w:start w:val="1"/>
      <w:numFmt w:val="decimal"/>
      <w:lvlText w:val="%4."/>
      <w:lvlJc w:val="left"/>
      <w:pPr>
        <w:tabs>
          <w:tab w:val="num" w:pos="12159"/>
        </w:tabs>
        <w:ind w:left="12159" w:hanging="360"/>
      </w:pPr>
    </w:lvl>
    <w:lvl w:ilvl="4" w:tentative="1">
      <w:start w:val="1"/>
      <w:numFmt w:val="decimal"/>
      <w:lvlText w:val="%5."/>
      <w:lvlJc w:val="left"/>
      <w:pPr>
        <w:tabs>
          <w:tab w:val="num" w:pos="12879"/>
        </w:tabs>
        <w:ind w:left="12879" w:hanging="360"/>
      </w:pPr>
    </w:lvl>
    <w:lvl w:ilvl="5" w:tentative="1">
      <w:start w:val="1"/>
      <w:numFmt w:val="decimal"/>
      <w:lvlText w:val="%6."/>
      <w:lvlJc w:val="left"/>
      <w:pPr>
        <w:tabs>
          <w:tab w:val="num" w:pos="13599"/>
        </w:tabs>
        <w:ind w:left="13599" w:hanging="360"/>
      </w:pPr>
    </w:lvl>
    <w:lvl w:ilvl="6" w:tentative="1">
      <w:start w:val="1"/>
      <w:numFmt w:val="decimal"/>
      <w:lvlText w:val="%7."/>
      <w:lvlJc w:val="left"/>
      <w:pPr>
        <w:tabs>
          <w:tab w:val="num" w:pos="14319"/>
        </w:tabs>
        <w:ind w:left="14319" w:hanging="360"/>
      </w:pPr>
    </w:lvl>
    <w:lvl w:ilvl="7" w:tentative="1">
      <w:start w:val="1"/>
      <w:numFmt w:val="decimal"/>
      <w:lvlText w:val="%8."/>
      <w:lvlJc w:val="left"/>
      <w:pPr>
        <w:tabs>
          <w:tab w:val="num" w:pos="15039"/>
        </w:tabs>
        <w:ind w:left="15039" w:hanging="360"/>
      </w:pPr>
    </w:lvl>
    <w:lvl w:ilvl="8" w:tentative="1">
      <w:start w:val="1"/>
      <w:numFmt w:val="decimal"/>
      <w:lvlText w:val="%9."/>
      <w:lvlJc w:val="left"/>
      <w:pPr>
        <w:tabs>
          <w:tab w:val="num" w:pos="15759"/>
        </w:tabs>
        <w:ind w:left="15759" w:hanging="360"/>
      </w:pPr>
    </w:lvl>
  </w:abstractNum>
  <w:abstractNum w:abstractNumId="8" w15:restartNumberingAfterBreak="0">
    <w:nsid w:val="16B01561"/>
    <w:multiLevelType w:val="multilevel"/>
    <w:tmpl w:val="C4E62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2F7E6F"/>
    <w:multiLevelType w:val="multilevel"/>
    <w:tmpl w:val="64D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3362ED"/>
    <w:multiLevelType w:val="multilevel"/>
    <w:tmpl w:val="B71E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6A7586"/>
    <w:multiLevelType w:val="multilevel"/>
    <w:tmpl w:val="BAB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83B48A6"/>
    <w:multiLevelType w:val="multilevel"/>
    <w:tmpl w:val="B99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D24C2"/>
    <w:multiLevelType w:val="multilevel"/>
    <w:tmpl w:val="BCA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E1E28"/>
    <w:multiLevelType w:val="multilevel"/>
    <w:tmpl w:val="424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943D01"/>
    <w:multiLevelType w:val="multilevel"/>
    <w:tmpl w:val="0BB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CF6618"/>
    <w:multiLevelType w:val="hybridMultilevel"/>
    <w:tmpl w:val="A3A6C346"/>
    <w:lvl w:ilvl="0" w:tplc="263AC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FD3C32"/>
    <w:multiLevelType w:val="multilevel"/>
    <w:tmpl w:val="FA7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0930AF"/>
    <w:multiLevelType w:val="multilevel"/>
    <w:tmpl w:val="A83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22D60"/>
    <w:multiLevelType w:val="multilevel"/>
    <w:tmpl w:val="E9F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6A2529"/>
    <w:multiLevelType w:val="multilevel"/>
    <w:tmpl w:val="C37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0464B7"/>
    <w:multiLevelType w:val="multilevel"/>
    <w:tmpl w:val="FDC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D74EF3"/>
    <w:multiLevelType w:val="multilevel"/>
    <w:tmpl w:val="2CF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33"/>
  </w:num>
  <w:num w:numId="5">
    <w:abstractNumId w:val="27"/>
  </w:num>
  <w:num w:numId="6">
    <w:abstractNumId w:val="17"/>
  </w:num>
  <w:num w:numId="7">
    <w:abstractNumId w:val="3"/>
  </w:num>
  <w:num w:numId="8">
    <w:abstractNumId w:val="25"/>
  </w:num>
  <w:num w:numId="9">
    <w:abstractNumId w:val="32"/>
  </w:num>
  <w:num w:numId="10">
    <w:abstractNumId w:val="20"/>
  </w:num>
  <w:num w:numId="11">
    <w:abstractNumId w:val="29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12"/>
  </w:num>
  <w:num w:numId="17">
    <w:abstractNumId w:val="0"/>
  </w:num>
  <w:num w:numId="18">
    <w:abstractNumId w:val="7"/>
  </w:num>
  <w:num w:numId="19">
    <w:abstractNumId w:val="8"/>
  </w:num>
  <w:num w:numId="20">
    <w:abstractNumId w:val="2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31"/>
  </w:num>
  <w:num w:numId="25">
    <w:abstractNumId w:val="2"/>
  </w:num>
  <w:num w:numId="26">
    <w:abstractNumId w:val="13"/>
  </w:num>
  <w:num w:numId="27">
    <w:abstractNumId w:val="9"/>
  </w:num>
  <w:num w:numId="28">
    <w:abstractNumId w:val="26"/>
  </w:num>
  <w:num w:numId="29">
    <w:abstractNumId w:val="18"/>
  </w:num>
  <w:num w:numId="30">
    <w:abstractNumId w:val="30"/>
  </w:num>
  <w:num w:numId="31">
    <w:abstractNumId w:val="21"/>
  </w:num>
  <w:num w:numId="32">
    <w:abstractNumId w:val="1"/>
  </w:num>
  <w:num w:numId="33">
    <w:abstractNumId w:val="1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51"/>
    <w:rsid w:val="00033F54"/>
    <w:rsid w:val="000A2E3F"/>
    <w:rsid w:val="000D7F16"/>
    <w:rsid w:val="00105370"/>
    <w:rsid w:val="00171429"/>
    <w:rsid w:val="00197F6D"/>
    <w:rsid w:val="001A0461"/>
    <w:rsid w:val="001E67F8"/>
    <w:rsid w:val="00201EBB"/>
    <w:rsid w:val="002A0129"/>
    <w:rsid w:val="003E6060"/>
    <w:rsid w:val="004032F7"/>
    <w:rsid w:val="00496F0D"/>
    <w:rsid w:val="00554DDC"/>
    <w:rsid w:val="00570A00"/>
    <w:rsid w:val="005A32A4"/>
    <w:rsid w:val="005E3B35"/>
    <w:rsid w:val="005F3E54"/>
    <w:rsid w:val="00693C7D"/>
    <w:rsid w:val="006C0F1A"/>
    <w:rsid w:val="0074718E"/>
    <w:rsid w:val="00822B8B"/>
    <w:rsid w:val="0083200D"/>
    <w:rsid w:val="008D33A1"/>
    <w:rsid w:val="008D6377"/>
    <w:rsid w:val="00921275"/>
    <w:rsid w:val="00925C43"/>
    <w:rsid w:val="0097557C"/>
    <w:rsid w:val="009F355B"/>
    <w:rsid w:val="00A20F17"/>
    <w:rsid w:val="00AE3538"/>
    <w:rsid w:val="00B76A4A"/>
    <w:rsid w:val="00BA6FEE"/>
    <w:rsid w:val="00C22430"/>
    <w:rsid w:val="00C31351"/>
    <w:rsid w:val="00C75545"/>
    <w:rsid w:val="00C87037"/>
    <w:rsid w:val="00D12212"/>
    <w:rsid w:val="00D87692"/>
    <w:rsid w:val="00DC7001"/>
    <w:rsid w:val="00DC7316"/>
    <w:rsid w:val="00EC18C1"/>
    <w:rsid w:val="00EC3E71"/>
    <w:rsid w:val="00EE706B"/>
    <w:rsid w:val="00F4257C"/>
    <w:rsid w:val="00F54FDF"/>
    <w:rsid w:val="00F95924"/>
    <w:rsid w:val="00FB7316"/>
    <w:rsid w:val="00FE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AADD"/>
  <w15:docId w15:val="{B848D490-D5E9-43F9-ACAA-CCFFE317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1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31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1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1351"/>
  </w:style>
  <w:style w:type="character" w:styleId="a4">
    <w:name w:val="Hyperlink"/>
    <w:basedOn w:val="a0"/>
    <w:uiPriority w:val="99"/>
    <w:semiHidden/>
    <w:unhideWhenUsed/>
    <w:rsid w:val="00C313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1351"/>
    <w:rPr>
      <w:color w:val="800080"/>
      <w:u w:val="single"/>
    </w:rPr>
  </w:style>
  <w:style w:type="character" w:customStyle="1" w:styleId="ico">
    <w:name w:val="ico"/>
    <w:basedOn w:val="a0"/>
    <w:rsid w:val="00C31351"/>
  </w:style>
  <w:style w:type="paragraph" w:styleId="a6">
    <w:name w:val="Balloon Text"/>
    <w:basedOn w:val="a"/>
    <w:link w:val="a7"/>
    <w:uiPriority w:val="99"/>
    <w:semiHidden/>
    <w:unhideWhenUsed/>
    <w:rsid w:val="00C3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3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3F54"/>
    <w:pPr>
      <w:ind w:left="720"/>
      <w:contextualSpacing/>
    </w:pPr>
  </w:style>
  <w:style w:type="paragraph" w:customStyle="1" w:styleId="3">
    <w:name w:val="Заголовок 3+"/>
    <w:basedOn w:val="a"/>
    <w:rsid w:val="004032F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4032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5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8D6377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D637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qFormat/>
    <w:rsid w:val="008D6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21">
              <w:marLeft w:val="0"/>
              <w:marRight w:val="218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45189609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996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629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062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0472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778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1019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025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79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0648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00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522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2131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B4E-4669-4D56-98DD-C3DFF603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2024-09-09T10:05:00Z</dcterms:created>
  <dcterms:modified xsi:type="dcterms:W3CDTF">2024-09-12T10:07:00Z</dcterms:modified>
</cp:coreProperties>
</file>